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45E8" w14:textId="7C304C6A" w:rsidR="00CB1EF4" w:rsidRPr="007854D2" w:rsidRDefault="00CB1EF4" w:rsidP="006F3FEA">
      <w:pPr>
        <w:shd w:val="clear" w:color="auto" w:fill="FFFFFF"/>
        <w:spacing w:line="288" w:lineRule="atLeast"/>
        <w:ind w:left="0" w:right="0"/>
        <w:outlineLvl w:val="0"/>
        <w:rPr>
          <w:rFonts w:ascii="Segoe UI" w:eastAsia="Times New Roman" w:hAnsi="Segoe UI" w:cs="Segoe UI"/>
          <w:color w:val="0A203F"/>
          <w:kern w:val="36"/>
          <w:sz w:val="46"/>
          <w:szCs w:val="46"/>
          <w:lang w:val="bg-BG" w:eastAsia="en-GB"/>
        </w:rPr>
      </w:pPr>
      <w:r w:rsidRPr="007854D2">
        <w:rPr>
          <w:rFonts w:ascii="Segoe UI" w:eastAsia="Times New Roman" w:hAnsi="Segoe UI" w:cs="Segoe UI"/>
          <w:color w:val="0A203F"/>
          <w:kern w:val="36"/>
          <w:sz w:val="46"/>
          <w:szCs w:val="46"/>
          <w:lang w:val="bg-BG" w:eastAsia="en-GB"/>
        </w:rPr>
        <w:t>Политика за поверителност</w:t>
      </w:r>
    </w:p>
    <w:p w14:paraId="6F3498DD" w14:textId="77777777" w:rsidR="00CB1EF4" w:rsidRPr="007854D2" w:rsidRDefault="00CB1EF4" w:rsidP="006F3FEA">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t>I. Въведение</w:t>
      </w:r>
    </w:p>
    <w:p w14:paraId="5EEC15C3" w14:textId="75A01550" w:rsidR="00CB1EF4" w:rsidRPr="007854D2" w:rsidRDefault="00CB1EF4" w:rsidP="00A3593D">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Настоящата Политика за обработване и сигурност на личните данни (наричана по-долу „Политиката“) има за цел да информира потребителите за това какви техни лични данни обработва </w:t>
      </w:r>
      <w:r w:rsidR="00A3593D" w:rsidRPr="007854D2">
        <w:rPr>
          <w:rFonts w:ascii="Segoe UI" w:eastAsia="Times New Roman" w:hAnsi="Segoe UI" w:cs="Segoe UI"/>
          <w:b/>
          <w:bCs/>
          <w:color w:val="0A203F"/>
          <w:sz w:val="21"/>
          <w:szCs w:val="21"/>
          <w:lang w:val="bg-BG" w:eastAsia="en-GB"/>
        </w:rPr>
        <w:t>"АЙ БИ ВЕНЧЪРС" АД</w:t>
      </w:r>
      <w:r w:rsidR="00A3593D" w:rsidRPr="007854D2">
        <w:rPr>
          <w:rFonts w:ascii="Segoe UI" w:eastAsia="Times New Roman" w:hAnsi="Segoe UI" w:cs="Segoe UI"/>
          <w:b/>
          <w:bCs/>
          <w:color w:val="0A203F"/>
          <w:sz w:val="21"/>
          <w:szCs w:val="21"/>
          <w:lang w:val="ru-RU" w:eastAsia="en-GB"/>
        </w:rPr>
        <w:t xml:space="preserve">, </w:t>
      </w:r>
      <w:r w:rsidR="00C94659" w:rsidRPr="007854D2">
        <w:rPr>
          <w:rFonts w:ascii="Segoe UI" w:eastAsia="Times New Roman" w:hAnsi="Segoe UI" w:cs="Segoe UI"/>
          <w:color w:val="0A203F"/>
          <w:sz w:val="21"/>
          <w:szCs w:val="21"/>
          <w:lang w:val="bg-BG" w:eastAsia="en-GB"/>
        </w:rPr>
        <w:t xml:space="preserve">дружество, учредено в Република България, регистрирано в Търговски регистър с ЕИК </w:t>
      </w:r>
      <w:r w:rsidR="004D3117" w:rsidRPr="007854D2">
        <w:rPr>
          <w:rFonts w:ascii="Segoe UI" w:eastAsia="Times New Roman" w:hAnsi="Segoe UI" w:cs="Segoe UI"/>
          <w:b/>
          <w:bCs/>
          <w:color w:val="0A203F"/>
          <w:sz w:val="21"/>
          <w:szCs w:val="21"/>
          <w:lang w:val="bg-BG" w:eastAsia="en-GB"/>
        </w:rPr>
        <w:t>205884245</w:t>
      </w:r>
      <w:r w:rsidR="00C94659" w:rsidRPr="007854D2">
        <w:rPr>
          <w:rFonts w:ascii="Segoe UI" w:eastAsia="Times New Roman" w:hAnsi="Segoe UI" w:cs="Segoe UI"/>
          <w:color w:val="0A203F"/>
          <w:sz w:val="21"/>
          <w:szCs w:val="21"/>
          <w:lang w:val="bg-BG" w:eastAsia="en-GB"/>
        </w:rPr>
        <w:t xml:space="preserve">, със седалище и адрес на управление: </w:t>
      </w:r>
      <w:r w:rsidR="005326C2" w:rsidRPr="007854D2">
        <w:rPr>
          <w:rFonts w:ascii="Segoe UI" w:eastAsia="Times New Roman" w:hAnsi="Segoe UI" w:cs="Segoe UI"/>
          <w:color w:val="0A203F"/>
          <w:sz w:val="21"/>
          <w:szCs w:val="21"/>
          <w:lang w:val="bg-BG" w:eastAsia="en-GB"/>
        </w:rPr>
        <w:t xml:space="preserve">гр. София, ул. Осогово 38-40 </w:t>
      </w:r>
      <w:r w:rsidRPr="007854D2">
        <w:rPr>
          <w:rFonts w:ascii="Segoe UI" w:eastAsia="Times New Roman" w:hAnsi="Segoe UI" w:cs="Segoe UI"/>
          <w:color w:val="0A203F"/>
          <w:sz w:val="21"/>
          <w:szCs w:val="21"/>
          <w:lang w:val="bg-BG" w:eastAsia="en-GB"/>
        </w:rPr>
        <w:t xml:space="preserve">(наричано по-долу „Администратор на лични данни“ или само „Администратор“) във връзка с посещението и използването на форма за контакт и използването на сайта, </w:t>
      </w:r>
      <w:r w:rsidR="00000000" w:rsidRPr="007854D2">
        <w:fldChar w:fldCharType="begin"/>
      </w:r>
      <w:r w:rsidR="00000000" w:rsidRPr="007854D2">
        <w:rPr>
          <w:lang w:val="ru-RU"/>
        </w:rPr>
        <w:instrText xml:space="preserve"> </w:instrText>
      </w:r>
      <w:r w:rsidR="00000000" w:rsidRPr="007854D2">
        <w:instrText>HYPERLINK</w:instrText>
      </w:r>
      <w:r w:rsidR="00000000" w:rsidRPr="007854D2">
        <w:rPr>
          <w:lang w:val="ru-RU"/>
        </w:rPr>
        <w:instrText xml:space="preserve"> "</w:instrText>
      </w:r>
      <w:r w:rsidR="00000000" w:rsidRPr="007854D2">
        <w:instrText>https</w:instrText>
      </w:r>
      <w:r w:rsidR="00000000" w:rsidRPr="007854D2">
        <w:rPr>
          <w:lang w:val="ru-RU"/>
        </w:rPr>
        <w:instrText>://</w:instrText>
      </w:r>
      <w:r w:rsidR="00000000" w:rsidRPr="007854D2">
        <w:instrText>crystalcorp</w:instrText>
      </w:r>
      <w:r w:rsidR="00000000" w:rsidRPr="007854D2">
        <w:rPr>
          <w:lang w:val="ru-RU"/>
        </w:rPr>
        <w:instrText>.</w:instrText>
      </w:r>
      <w:r w:rsidR="00000000" w:rsidRPr="007854D2">
        <w:instrText>bg</w:instrText>
      </w:r>
      <w:r w:rsidR="00000000" w:rsidRPr="007854D2">
        <w:rPr>
          <w:lang w:val="ru-RU"/>
        </w:rPr>
        <w:instrText>/</w:instrText>
      </w:r>
      <w:r w:rsidR="00000000" w:rsidRPr="007854D2">
        <w:instrText>bg</w:instrText>
      </w:r>
      <w:r w:rsidR="00000000" w:rsidRPr="007854D2">
        <w:rPr>
          <w:lang w:val="ru-RU"/>
        </w:rPr>
        <w:instrText xml:space="preserve">/" </w:instrText>
      </w:r>
      <w:r w:rsidR="00000000" w:rsidRPr="007854D2">
        <w:fldChar w:fldCharType="separate"/>
      </w:r>
      <w:r w:rsidR="000A6BD8" w:rsidRPr="007854D2">
        <w:rPr>
          <w:rStyle w:val="Hyperlink"/>
          <w:rFonts w:ascii="Segoe UI" w:eastAsia="Times New Roman" w:hAnsi="Segoe UI" w:cs="Segoe UI"/>
          <w:sz w:val="21"/>
          <w:szCs w:val="21"/>
          <w:lang w:val="bg-BG" w:eastAsia="en-GB"/>
        </w:rPr>
        <w:t>https://crystalcorp.bg/bg/</w:t>
      </w:r>
      <w:r w:rsidR="00000000" w:rsidRPr="007854D2">
        <w:rPr>
          <w:rStyle w:val="Hyperlink"/>
          <w:rFonts w:ascii="Segoe UI" w:eastAsia="Times New Roman" w:hAnsi="Segoe UI" w:cs="Segoe UI"/>
          <w:sz w:val="21"/>
          <w:szCs w:val="21"/>
          <w:lang w:val="bg-BG" w:eastAsia="en-GB"/>
        </w:rPr>
        <w:fldChar w:fldCharType="end"/>
      </w:r>
      <w:r w:rsidR="000A6BD8"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 xml:space="preserve">както и други подобни действия. Политиката относно поверителност касае също така дейностите по обработка на лични данни, които Администраторът осъществява при управлението и видеонаблюдението на офис сградата на </w:t>
      </w:r>
      <w:r w:rsidR="00CE7339" w:rsidRPr="007854D2">
        <w:rPr>
          <w:rFonts w:ascii="Segoe UI" w:eastAsia="Times New Roman" w:hAnsi="Segoe UI" w:cs="Segoe UI"/>
          <w:color w:val="0A203F"/>
          <w:sz w:val="21"/>
          <w:szCs w:val="21"/>
          <w:lang w:val="bg-BG" w:eastAsia="en-GB"/>
        </w:rPr>
        <w:t xml:space="preserve">Кристал </w:t>
      </w:r>
      <w:r w:rsidRPr="007854D2">
        <w:rPr>
          <w:rFonts w:ascii="Segoe UI" w:eastAsia="Times New Roman" w:hAnsi="Segoe UI" w:cs="Segoe UI"/>
          <w:color w:val="0A203F"/>
          <w:sz w:val="21"/>
          <w:szCs w:val="21"/>
          <w:lang w:val="bg-BG" w:eastAsia="en-GB"/>
        </w:rPr>
        <w:t>Бизнес Център в гр. София</w:t>
      </w:r>
      <w:r w:rsidR="00CE7339" w:rsidRPr="007854D2">
        <w:rPr>
          <w:rFonts w:ascii="Segoe UI" w:eastAsia="Times New Roman" w:hAnsi="Segoe UI" w:cs="Segoe UI"/>
          <w:color w:val="0A203F"/>
          <w:sz w:val="21"/>
          <w:szCs w:val="21"/>
          <w:lang w:val="bg-BG" w:eastAsia="en-GB"/>
        </w:rPr>
        <w:t>, ул. Осогово 38-40</w:t>
      </w:r>
      <w:r w:rsidRPr="007854D2">
        <w:rPr>
          <w:rFonts w:ascii="Segoe UI" w:eastAsia="Times New Roman" w:hAnsi="Segoe UI" w:cs="Segoe UI"/>
          <w:color w:val="0A203F"/>
          <w:sz w:val="21"/>
          <w:szCs w:val="21"/>
          <w:lang w:val="bg-BG" w:eastAsia="en-GB"/>
        </w:rPr>
        <w:t>. В настоящата Политика може да се запознаете с правата Ви като субект на личните данни, събирани, обработвани и съхранявани от нас като Администратор на лични данни по смисъла на чл. 4, т. 7 от</w:t>
      </w:r>
      <w:r w:rsidR="00CE7339"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Регламент (ЕС) 2016/679 (наричан по-долу GDPR).</w:t>
      </w:r>
      <w:r w:rsidR="00CE7339"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В качеството ни на Администратор на лични данни, ние обработваме Вашите лични данни за целите, сроковете и по начините, описани по-долу, спазвайки принципите и правилата, заложени в GDPR и в действащото българско законодателство – Закон за защита на личните данни /ЗЗЛД/.</w:t>
      </w:r>
    </w:p>
    <w:p w14:paraId="220BB2DB" w14:textId="7777777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За целите на настоящата Политика терминът „обработване“ на лични данни следва да се разбира в смисъла, който е заложен в чл. 4, т. 2 от GDPR, а именно: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35D94D4E" w14:textId="7777777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Ако имате някакви въпроси, свързани с Вашите права и законни интереси във връзка с обработката на лични данни, включително въпроси, свързани с настоящата Политика, можете да се свържете с нас по следните начини:</w:t>
      </w:r>
    </w:p>
    <w:p w14:paraId="6C7789B1" w14:textId="546F0BEB" w:rsidR="00CB1EF4" w:rsidRPr="007854D2" w:rsidRDefault="00CB1EF4" w:rsidP="006F3FEA">
      <w:pPr>
        <w:numPr>
          <w:ilvl w:val="0"/>
          <w:numId w:val="1"/>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На имейл адрес: </w:t>
      </w:r>
      <w:r w:rsidR="00BA69C0" w:rsidRPr="007854D2">
        <w:rPr>
          <w:rFonts w:ascii="Segoe UI" w:eastAsia="Times New Roman" w:hAnsi="Segoe UI" w:cs="Segoe UI"/>
          <w:color w:val="0A203F"/>
          <w:sz w:val="21"/>
          <w:szCs w:val="21"/>
          <w:lang w:val="bg-BG" w:eastAsia="en-GB"/>
        </w:rPr>
        <w:t>cbcoffice@crystalcorp.bg</w:t>
      </w:r>
      <w:r w:rsidRPr="007854D2">
        <w:rPr>
          <w:rFonts w:ascii="Segoe UI" w:eastAsia="Times New Roman" w:hAnsi="Segoe UI" w:cs="Segoe UI"/>
          <w:color w:val="0A203F"/>
          <w:sz w:val="21"/>
          <w:szCs w:val="21"/>
          <w:lang w:val="bg-BG" w:eastAsia="en-GB"/>
        </w:rPr>
        <w:t>;</w:t>
      </w:r>
    </w:p>
    <w:p w14:paraId="40EA3BC5" w14:textId="2B62A300" w:rsidR="00CB1EF4" w:rsidRPr="007854D2" w:rsidRDefault="00CB1EF4" w:rsidP="006F3FEA">
      <w:pPr>
        <w:numPr>
          <w:ilvl w:val="0"/>
          <w:numId w:val="1"/>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На пощенски адрес: </w:t>
      </w:r>
      <w:r w:rsidR="00BA69C0" w:rsidRPr="007854D2">
        <w:rPr>
          <w:rFonts w:ascii="Segoe UI" w:eastAsia="Times New Roman" w:hAnsi="Segoe UI" w:cs="Segoe UI"/>
          <w:color w:val="0A203F"/>
          <w:sz w:val="21"/>
          <w:szCs w:val="21"/>
          <w:lang w:val="bg-BG" w:eastAsia="en-GB"/>
        </w:rPr>
        <w:t xml:space="preserve">гр. София, ул. Осогово 38-40. </w:t>
      </w:r>
    </w:p>
    <w:p w14:paraId="1ECD43EF" w14:textId="456AD708" w:rsidR="00CB1EF4" w:rsidRPr="007854D2" w:rsidRDefault="00CB1EF4" w:rsidP="006F3FEA">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lastRenderedPageBreak/>
        <w:t>II. Видове лични данни и категории субекти, чиито лични данни обработваме</w:t>
      </w:r>
    </w:p>
    <w:p w14:paraId="43B3F4A0" w14:textId="7777777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Ние обработваме лични данни на следните групи физически лица:</w:t>
      </w:r>
    </w:p>
    <w:p w14:paraId="69BC7EEE" w14:textId="77777777" w:rsidR="00CB1EF4" w:rsidRPr="007854D2" w:rsidRDefault="00CB1EF4" w:rsidP="006F3FEA">
      <w:pPr>
        <w:numPr>
          <w:ilvl w:val="0"/>
          <w:numId w:val="2"/>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Посетители на сайта;</w:t>
      </w:r>
    </w:p>
    <w:p w14:paraId="7F5E645F" w14:textId="77777777" w:rsidR="00CB1EF4" w:rsidRPr="007854D2" w:rsidRDefault="00CB1EF4" w:rsidP="006F3FEA">
      <w:pPr>
        <w:numPr>
          <w:ilvl w:val="0"/>
          <w:numId w:val="2"/>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Потребители, използващи формата за контакт с нас, предоставена на сайта;</w:t>
      </w:r>
    </w:p>
    <w:p w14:paraId="633D90A3" w14:textId="348D5BB5" w:rsidR="00CB1EF4" w:rsidRPr="007854D2" w:rsidRDefault="00CB1EF4" w:rsidP="006F3FEA">
      <w:pPr>
        <w:numPr>
          <w:ilvl w:val="0"/>
          <w:numId w:val="2"/>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Посетители на офис сградата </w:t>
      </w:r>
      <w:r w:rsidR="001125CB" w:rsidRPr="007854D2">
        <w:rPr>
          <w:rFonts w:ascii="Segoe UI" w:eastAsia="Times New Roman" w:hAnsi="Segoe UI" w:cs="Segoe UI"/>
          <w:b/>
          <w:bCs/>
          <w:i/>
          <w:iCs/>
          <w:color w:val="0A203F"/>
          <w:sz w:val="21"/>
          <w:szCs w:val="21"/>
          <w:lang w:val="bg-BG" w:eastAsia="en-GB"/>
        </w:rPr>
        <w:t xml:space="preserve">Кристал </w:t>
      </w:r>
      <w:r w:rsidRPr="007854D2">
        <w:rPr>
          <w:rFonts w:ascii="Segoe UI" w:eastAsia="Times New Roman" w:hAnsi="Segoe UI" w:cs="Segoe UI"/>
          <w:b/>
          <w:bCs/>
          <w:i/>
          <w:iCs/>
          <w:color w:val="0A203F"/>
          <w:sz w:val="21"/>
          <w:szCs w:val="21"/>
          <w:lang w:val="bg-BG" w:eastAsia="en-GB"/>
        </w:rPr>
        <w:t>Бизнес Център</w:t>
      </w:r>
      <w:r w:rsidRPr="007854D2">
        <w:rPr>
          <w:rFonts w:ascii="Segoe UI" w:eastAsia="Times New Roman" w:hAnsi="Segoe UI" w:cs="Segoe UI"/>
          <w:color w:val="0A203F"/>
          <w:sz w:val="21"/>
          <w:szCs w:val="21"/>
          <w:lang w:val="bg-BG" w:eastAsia="en-GB"/>
        </w:rPr>
        <w:t>;</w:t>
      </w:r>
    </w:p>
    <w:p w14:paraId="4BE2AE6E" w14:textId="77777777" w:rsidR="00CB1EF4" w:rsidRPr="007854D2" w:rsidRDefault="00CB1EF4" w:rsidP="006F3FEA">
      <w:pPr>
        <w:numPr>
          <w:ilvl w:val="0"/>
          <w:numId w:val="2"/>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Други.</w:t>
      </w:r>
    </w:p>
    <w:p w14:paraId="524A9D68" w14:textId="70B589A3"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u w:val="single"/>
          <w:lang w:val="bg-BG" w:eastAsia="en-GB"/>
        </w:rPr>
      </w:pPr>
      <w:r w:rsidRPr="007854D2">
        <w:rPr>
          <w:rFonts w:ascii="Segoe UI" w:eastAsia="Times New Roman" w:hAnsi="Segoe UI" w:cs="Segoe UI"/>
          <w:color w:val="0A203F"/>
          <w:sz w:val="21"/>
          <w:szCs w:val="21"/>
          <w:u w:val="single"/>
          <w:lang w:val="bg-BG" w:eastAsia="en-GB"/>
        </w:rPr>
        <w:t>В случаите, когато е необходимо събиране, обработване и съхранение на лични данни на лице, под 16 год. възраст, </w:t>
      </w:r>
      <w:r w:rsidR="001125CB" w:rsidRPr="007854D2">
        <w:rPr>
          <w:rFonts w:ascii="Segoe UI" w:eastAsia="Times New Roman" w:hAnsi="Segoe UI" w:cs="Segoe UI"/>
          <w:color w:val="0A203F"/>
          <w:sz w:val="21"/>
          <w:szCs w:val="21"/>
          <w:u w:val="single"/>
          <w:lang w:val="bg-BG" w:eastAsia="en-GB"/>
        </w:rPr>
        <w:t>Администраторът</w:t>
      </w:r>
      <w:r w:rsidRPr="007854D2">
        <w:rPr>
          <w:rFonts w:ascii="Segoe UI" w:eastAsia="Times New Roman" w:hAnsi="Segoe UI" w:cs="Segoe UI"/>
          <w:color w:val="0A203F"/>
          <w:sz w:val="21"/>
          <w:szCs w:val="21"/>
          <w:u w:val="single"/>
          <w:lang w:val="bg-BG" w:eastAsia="en-GB"/>
        </w:rPr>
        <w:t xml:space="preserve"> ще събира, обработва и съхранява лични данни на тези лица само когато е получено изрично съгласие от техните родители/осиновители/настойници/попечители и други лица, носещи родителска отговорност.</w:t>
      </w:r>
    </w:p>
    <w:p w14:paraId="13858AC2" w14:textId="77777777" w:rsidR="00CB1EF4" w:rsidRPr="007854D2" w:rsidRDefault="00CB1EF4" w:rsidP="006F3FEA">
      <w:pPr>
        <w:shd w:val="clear" w:color="auto" w:fill="FFFFFF"/>
        <w:spacing w:before="100" w:beforeAutospacing="1" w:after="100" w:afterAutospacing="1" w:line="336" w:lineRule="atLeast"/>
        <w:ind w:left="0" w:right="0"/>
        <w:outlineLvl w:val="3"/>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t>1. Посетители на сайта</w:t>
      </w:r>
    </w:p>
    <w:p w14:paraId="0528DE24" w14:textId="482CA578"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Като посетител на сайта </w:t>
      </w:r>
      <w:r w:rsidR="00000000" w:rsidRPr="007854D2">
        <w:fldChar w:fldCharType="begin"/>
      </w:r>
      <w:r w:rsidR="00000000" w:rsidRPr="007854D2">
        <w:rPr>
          <w:lang w:val="ru-RU"/>
        </w:rPr>
        <w:instrText xml:space="preserve"> </w:instrText>
      </w:r>
      <w:r w:rsidR="00000000" w:rsidRPr="007854D2">
        <w:instrText>HYPERLINK</w:instrText>
      </w:r>
      <w:r w:rsidR="00000000" w:rsidRPr="007854D2">
        <w:rPr>
          <w:lang w:val="ru-RU"/>
        </w:rPr>
        <w:instrText xml:space="preserve"> "</w:instrText>
      </w:r>
      <w:r w:rsidR="00000000" w:rsidRPr="007854D2">
        <w:instrText>https</w:instrText>
      </w:r>
      <w:r w:rsidR="00000000" w:rsidRPr="007854D2">
        <w:rPr>
          <w:lang w:val="ru-RU"/>
        </w:rPr>
        <w:instrText>://</w:instrText>
      </w:r>
      <w:r w:rsidR="00000000" w:rsidRPr="007854D2">
        <w:instrText>crystalcorp</w:instrText>
      </w:r>
      <w:r w:rsidR="00000000" w:rsidRPr="007854D2">
        <w:rPr>
          <w:lang w:val="ru-RU"/>
        </w:rPr>
        <w:instrText>.</w:instrText>
      </w:r>
      <w:r w:rsidR="00000000" w:rsidRPr="007854D2">
        <w:instrText>bg</w:instrText>
      </w:r>
      <w:r w:rsidR="00000000" w:rsidRPr="007854D2">
        <w:rPr>
          <w:lang w:val="ru-RU"/>
        </w:rPr>
        <w:instrText>/</w:instrText>
      </w:r>
      <w:r w:rsidR="00000000" w:rsidRPr="007854D2">
        <w:instrText>bg</w:instrText>
      </w:r>
      <w:r w:rsidR="00000000" w:rsidRPr="007854D2">
        <w:rPr>
          <w:lang w:val="ru-RU"/>
        </w:rPr>
        <w:instrText xml:space="preserve">/" </w:instrText>
      </w:r>
      <w:r w:rsidR="00000000" w:rsidRPr="007854D2">
        <w:fldChar w:fldCharType="separate"/>
      </w:r>
      <w:r w:rsidR="001125CB" w:rsidRPr="007854D2">
        <w:rPr>
          <w:rStyle w:val="Hyperlink"/>
          <w:rFonts w:ascii="Segoe UI" w:eastAsia="Times New Roman" w:hAnsi="Segoe UI" w:cs="Segoe UI"/>
          <w:sz w:val="21"/>
          <w:szCs w:val="21"/>
          <w:lang w:val="bg-BG" w:eastAsia="en-GB"/>
        </w:rPr>
        <w:t>https://crystalcorp.bg/bg/</w:t>
      </w:r>
      <w:r w:rsidR="00000000" w:rsidRPr="007854D2">
        <w:rPr>
          <w:rStyle w:val="Hyperlink"/>
          <w:rFonts w:ascii="Segoe UI" w:eastAsia="Times New Roman" w:hAnsi="Segoe UI" w:cs="Segoe UI"/>
          <w:sz w:val="21"/>
          <w:szCs w:val="21"/>
          <w:lang w:val="bg-BG" w:eastAsia="en-GB"/>
        </w:rPr>
        <w:fldChar w:fldCharType="end"/>
      </w:r>
      <w:r w:rsidR="001125CB"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имате възможност да разглеждате всички негови секции и менюта, да търсите информация в него, без да е необходимо да въвеждате каквито и да било Ваши лични данни или да се регистрирате в сайта. Липсата на регистрация в сайта ни не ограничава по никакъв начин Вашата онлайн активност, навигацията в сайта, както и достъпа до съдържанието му.</w:t>
      </w:r>
    </w:p>
    <w:p w14:paraId="0BDEBE42" w14:textId="7E132DA4"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Имайте предвид, че сайтът </w:t>
      </w:r>
      <w:r w:rsidR="00000000" w:rsidRPr="007854D2">
        <w:fldChar w:fldCharType="begin"/>
      </w:r>
      <w:r w:rsidR="00000000" w:rsidRPr="007854D2">
        <w:rPr>
          <w:lang w:val="ru-RU"/>
        </w:rPr>
        <w:instrText xml:space="preserve"> </w:instrText>
      </w:r>
      <w:r w:rsidR="00000000" w:rsidRPr="007854D2">
        <w:instrText>HYPERLINK</w:instrText>
      </w:r>
      <w:r w:rsidR="00000000" w:rsidRPr="007854D2">
        <w:rPr>
          <w:lang w:val="ru-RU"/>
        </w:rPr>
        <w:instrText xml:space="preserve"> "</w:instrText>
      </w:r>
      <w:r w:rsidR="00000000" w:rsidRPr="007854D2">
        <w:instrText>https</w:instrText>
      </w:r>
      <w:r w:rsidR="00000000" w:rsidRPr="007854D2">
        <w:rPr>
          <w:lang w:val="ru-RU"/>
        </w:rPr>
        <w:instrText>://</w:instrText>
      </w:r>
      <w:r w:rsidR="00000000" w:rsidRPr="007854D2">
        <w:instrText>crystalcorp</w:instrText>
      </w:r>
      <w:r w:rsidR="00000000" w:rsidRPr="007854D2">
        <w:rPr>
          <w:lang w:val="ru-RU"/>
        </w:rPr>
        <w:instrText>.</w:instrText>
      </w:r>
      <w:r w:rsidR="00000000" w:rsidRPr="007854D2">
        <w:instrText>bg</w:instrText>
      </w:r>
      <w:r w:rsidR="00000000" w:rsidRPr="007854D2">
        <w:rPr>
          <w:lang w:val="ru-RU"/>
        </w:rPr>
        <w:instrText>/</w:instrText>
      </w:r>
      <w:r w:rsidR="00000000" w:rsidRPr="007854D2">
        <w:instrText>bg</w:instrText>
      </w:r>
      <w:r w:rsidR="00000000" w:rsidRPr="007854D2">
        <w:rPr>
          <w:lang w:val="ru-RU"/>
        </w:rPr>
        <w:instrText xml:space="preserve">/" </w:instrText>
      </w:r>
      <w:r w:rsidR="00000000" w:rsidRPr="007854D2">
        <w:fldChar w:fldCharType="separate"/>
      </w:r>
      <w:r w:rsidR="001125CB" w:rsidRPr="007854D2">
        <w:rPr>
          <w:rStyle w:val="Hyperlink"/>
          <w:rFonts w:ascii="Segoe UI" w:eastAsia="Times New Roman" w:hAnsi="Segoe UI" w:cs="Segoe UI"/>
          <w:sz w:val="21"/>
          <w:szCs w:val="21"/>
          <w:lang w:val="bg-BG" w:eastAsia="en-GB"/>
        </w:rPr>
        <w:t>https://crystalcorp.bg/bg/</w:t>
      </w:r>
      <w:r w:rsidR="00000000" w:rsidRPr="007854D2">
        <w:rPr>
          <w:rStyle w:val="Hyperlink"/>
          <w:rFonts w:ascii="Segoe UI" w:eastAsia="Times New Roman" w:hAnsi="Segoe UI" w:cs="Segoe UI"/>
          <w:sz w:val="21"/>
          <w:szCs w:val="21"/>
          <w:lang w:val="bg-BG" w:eastAsia="en-GB"/>
        </w:rPr>
        <w:fldChar w:fldCharType="end"/>
      </w:r>
      <w:r w:rsidR="001125CB"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използва т.нар. „</w:t>
      </w:r>
      <w:r w:rsidRPr="007854D2">
        <w:rPr>
          <w:rFonts w:ascii="Segoe UI" w:eastAsia="Times New Roman" w:hAnsi="Segoe UI" w:cs="Segoe UI"/>
          <w:i/>
          <w:iCs/>
          <w:color w:val="0A203F"/>
          <w:sz w:val="21"/>
          <w:szCs w:val="21"/>
          <w:lang w:val="bg-BG" w:eastAsia="en-GB"/>
        </w:rPr>
        <w:t>бисквитки“</w:t>
      </w:r>
      <w:r w:rsidRPr="007854D2">
        <w:rPr>
          <w:rFonts w:ascii="Segoe UI" w:eastAsia="Times New Roman" w:hAnsi="Segoe UI" w:cs="Segoe UI"/>
          <w:color w:val="0A203F"/>
          <w:sz w:val="21"/>
          <w:szCs w:val="21"/>
          <w:lang w:val="bg-BG" w:eastAsia="en-GB"/>
        </w:rPr>
        <w:t> (</w:t>
      </w:r>
      <w:proofErr w:type="spellStart"/>
      <w:r w:rsidRPr="007854D2">
        <w:rPr>
          <w:rFonts w:ascii="Segoe UI" w:eastAsia="Times New Roman" w:hAnsi="Segoe UI" w:cs="Segoe UI"/>
          <w:color w:val="0A203F"/>
          <w:sz w:val="21"/>
          <w:szCs w:val="21"/>
          <w:lang w:val="bg-BG" w:eastAsia="en-GB"/>
        </w:rPr>
        <w:t>cookies</w:t>
      </w:r>
      <w:proofErr w:type="spellEnd"/>
      <w:r w:rsidRPr="007854D2">
        <w:rPr>
          <w:rFonts w:ascii="Segoe UI" w:eastAsia="Times New Roman" w:hAnsi="Segoe UI" w:cs="Segoe UI"/>
          <w:color w:val="0A203F"/>
          <w:sz w:val="21"/>
          <w:szCs w:val="21"/>
          <w:lang w:val="bg-BG" w:eastAsia="en-GB"/>
        </w:rPr>
        <w:t xml:space="preserve">), с цел да Ви предложим по-качествени, оптимизирани и актуални услуги, информация за продукти и търговски условия, както и да предоставим персонализирано съдържание на потребителите на уебсайта ни. Посредством „бисквитките“, включително чрез други подобни технологии, Администраторът може да получи специфична информация за потребителя, като например: страниците, които разглеждате; нещата, които сваляте; линковете, които следвате; времетраенето на посещението на сайта; IP-адреса Ви; домейна, от който влизате в сайта ни и т.н. Тази информация ни помага да научим повече за начина, по който използвате свързаните с нас технологии и да Ви предоставяме адекватни услуги и информация. За повече информация по отношение на използваните от нас „бисквитки“, моля прочетете публикуваната на сайта ни </w:t>
      </w:r>
      <w:r w:rsidRPr="007854D2">
        <w:rPr>
          <w:rFonts w:ascii="Segoe UI" w:eastAsia="Times New Roman" w:hAnsi="Segoe UI" w:cs="Segoe UI"/>
          <w:b/>
          <w:bCs/>
          <w:color w:val="0A203F"/>
          <w:sz w:val="21"/>
          <w:szCs w:val="21"/>
          <w:lang w:val="bg-BG" w:eastAsia="en-GB"/>
        </w:rPr>
        <w:t>„Политика за бисквитки</w:t>
      </w:r>
      <w:r w:rsidR="00C15FC7" w:rsidRPr="007854D2">
        <w:rPr>
          <w:rFonts w:ascii="Segoe UI" w:eastAsia="Times New Roman" w:hAnsi="Segoe UI" w:cs="Segoe UI"/>
          <w:b/>
          <w:bCs/>
          <w:color w:val="0A203F"/>
          <w:sz w:val="21"/>
          <w:szCs w:val="21"/>
          <w:lang w:val="bg-BG" w:eastAsia="en-GB"/>
        </w:rPr>
        <w:t>те</w:t>
      </w:r>
      <w:r w:rsidRPr="007854D2">
        <w:rPr>
          <w:rFonts w:ascii="Segoe UI" w:eastAsia="Times New Roman" w:hAnsi="Segoe UI" w:cs="Segoe UI"/>
          <w:b/>
          <w:bCs/>
          <w:color w:val="0A203F"/>
          <w:sz w:val="21"/>
          <w:szCs w:val="21"/>
          <w:lang w:val="bg-BG" w:eastAsia="en-GB"/>
        </w:rPr>
        <w:t>“.</w:t>
      </w:r>
    </w:p>
    <w:p w14:paraId="7B359FC6" w14:textId="77777777" w:rsidR="00CB1EF4" w:rsidRPr="007854D2" w:rsidRDefault="00CB1EF4" w:rsidP="006F3FEA">
      <w:pPr>
        <w:shd w:val="clear" w:color="auto" w:fill="FFFFFF"/>
        <w:spacing w:before="100" w:beforeAutospacing="1" w:after="100" w:afterAutospacing="1" w:line="336" w:lineRule="atLeast"/>
        <w:ind w:left="0" w:right="0"/>
        <w:outlineLvl w:val="3"/>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lastRenderedPageBreak/>
        <w:t>2. Потребители, използващи формата за контакт с нас, предоставена на сайта</w:t>
      </w:r>
    </w:p>
    <w:p w14:paraId="533F58CD" w14:textId="7777777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В секция „Контакти“ е предвидена и възможност да отправите съобщение до нас, като въведете име и имейл адрес. </w:t>
      </w:r>
      <w:r w:rsidRPr="007854D2">
        <w:rPr>
          <w:rFonts w:ascii="Segoe UI" w:eastAsia="Times New Roman" w:hAnsi="Segoe UI" w:cs="Segoe UI"/>
          <w:b/>
          <w:bCs/>
          <w:color w:val="0A203F"/>
          <w:sz w:val="21"/>
          <w:szCs w:val="21"/>
          <w:lang w:val="bg-BG" w:eastAsia="en-GB"/>
        </w:rPr>
        <w:t>Въвеждането на посочените лични данни, не представлява регистрация в нашия уеб сайт.</w:t>
      </w:r>
      <w:r w:rsidRPr="007854D2">
        <w:rPr>
          <w:rFonts w:ascii="Segoe UI" w:eastAsia="Times New Roman" w:hAnsi="Segoe UI" w:cs="Segoe UI"/>
          <w:color w:val="0A203F"/>
          <w:sz w:val="21"/>
          <w:szCs w:val="21"/>
          <w:lang w:val="bg-BG" w:eastAsia="en-GB"/>
        </w:rPr>
        <w:t> По този начин няма да Ви бъде създаден профил, на който да се съхраняват Ваши лични данни или с който да бъдете идентифицирани впоследствие.</w:t>
      </w:r>
    </w:p>
    <w:p w14:paraId="403EA3A3" w14:textId="7802F7D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При всяко съобщение, което желаете да отправите до нас чрез формата в сайта, трябва да въведете отново име и имейл адрес в празните полета. Името и имейл адресът Ви може да бъдат запазени на сайта, ако сте позволили използването на съответните бисквитки. За повече информация по отношение на използваните от нас „бисквитки“, моля прочетете публикуваната на сайта ни </w:t>
      </w:r>
      <w:r w:rsidRPr="007854D2">
        <w:rPr>
          <w:rFonts w:ascii="Segoe UI" w:eastAsia="Times New Roman" w:hAnsi="Segoe UI" w:cs="Segoe UI"/>
          <w:b/>
          <w:bCs/>
          <w:color w:val="0A203F"/>
          <w:sz w:val="21"/>
          <w:szCs w:val="21"/>
          <w:lang w:val="bg-BG" w:eastAsia="en-GB"/>
        </w:rPr>
        <w:t>„Политика за бисквитки</w:t>
      </w:r>
      <w:r w:rsidR="00091AA2" w:rsidRPr="007854D2">
        <w:rPr>
          <w:rFonts w:ascii="Segoe UI" w:eastAsia="Times New Roman" w:hAnsi="Segoe UI" w:cs="Segoe UI"/>
          <w:b/>
          <w:bCs/>
          <w:color w:val="0A203F"/>
          <w:sz w:val="21"/>
          <w:szCs w:val="21"/>
          <w:lang w:val="bg-BG" w:eastAsia="en-GB"/>
        </w:rPr>
        <w:t>те</w:t>
      </w:r>
      <w:r w:rsidRPr="007854D2">
        <w:rPr>
          <w:rFonts w:ascii="Segoe UI" w:eastAsia="Times New Roman" w:hAnsi="Segoe UI" w:cs="Segoe UI"/>
          <w:b/>
          <w:bCs/>
          <w:color w:val="0A203F"/>
          <w:sz w:val="21"/>
          <w:szCs w:val="21"/>
          <w:lang w:val="bg-BG" w:eastAsia="en-GB"/>
        </w:rPr>
        <w:t>“.</w:t>
      </w:r>
    </w:p>
    <w:p w14:paraId="3E188506" w14:textId="77777777" w:rsidR="00CB1EF4" w:rsidRPr="007854D2" w:rsidRDefault="00CB1EF4" w:rsidP="006F3FEA">
      <w:pPr>
        <w:numPr>
          <w:ilvl w:val="0"/>
          <w:numId w:val="3"/>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Целта на обработване на Вашето име и имейл адрес е да администрираме, обработим и отговорим на Вашето съобщение;</w:t>
      </w:r>
    </w:p>
    <w:p w14:paraId="4DB404BB" w14:textId="4F860E98" w:rsidR="00CB1EF4" w:rsidRPr="007854D2" w:rsidRDefault="00CB1EF4" w:rsidP="006F3FEA">
      <w:pPr>
        <w:numPr>
          <w:ilvl w:val="0"/>
          <w:numId w:val="3"/>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Срокът, за който обработваме и съхраняваме личните Ви данни се определя от съдържанието на Вашето съобщение, като минималният срок е този за администрирането и отговарянето на съобщението Ви. Ако от съобщението Ви за нас произтичат задължения да извършим определени действия или дейности (например да извършим проверка по сигнал и др.), срокът на обработване на личните Ви данни ще бъде удължен до приключване на съответните дейности/действия или до друг законово предвиден срок, във връзка с наши легитимни задължения, права и интереси.</w:t>
      </w:r>
    </w:p>
    <w:p w14:paraId="0E2653B3" w14:textId="697E9613" w:rsidR="00CB1EF4" w:rsidRPr="007854D2" w:rsidRDefault="00CB1EF4" w:rsidP="006F3FEA">
      <w:pPr>
        <w:numPr>
          <w:ilvl w:val="0"/>
          <w:numId w:val="3"/>
        </w:numPr>
        <w:shd w:val="clear" w:color="auto" w:fill="FFFFFF"/>
        <w:spacing w:before="45" w:after="100" w:afterAutospacing="1" w:line="360" w:lineRule="atLeast"/>
        <w:ind w:left="1020" w:right="0"/>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21"/>
          <w:szCs w:val="21"/>
          <w:lang w:val="bg-BG" w:eastAsia="en-GB"/>
        </w:rPr>
        <w:t xml:space="preserve">Правното основание, на базата, на което ние обработваме Вашите лични данни е: съгласието Ви, дадено на основание чл. 6, </w:t>
      </w:r>
      <w:proofErr w:type="spellStart"/>
      <w:r w:rsidRPr="007854D2">
        <w:rPr>
          <w:rFonts w:ascii="Segoe UI" w:eastAsia="Times New Roman" w:hAnsi="Segoe UI" w:cs="Segoe UI"/>
          <w:color w:val="0A203F"/>
          <w:sz w:val="21"/>
          <w:szCs w:val="21"/>
          <w:lang w:val="bg-BG" w:eastAsia="en-GB"/>
        </w:rPr>
        <w:t>пар</w:t>
      </w:r>
      <w:proofErr w:type="spellEnd"/>
      <w:r w:rsidRPr="007854D2">
        <w:rPr>
          <w:rFonts w:ascii="Segoe UI" w:eastAsia="Times New Roman" w:hAnsi="Segoe UI" w:cs="Segoe UI"/>
          <w:color w:val="0A203F"/>
          <w:sz w:val="21"/>
          <w:szCs w:val="21"/>
          <w:lang w:val="bg-BG" w:eastAsia="en-GB"/>
        </w:rPr>
        <w:t>. 1, буква „а“ от </w:t>
      </w:r>
      <w:r w:rsidR="00E70199" w:rsidRPr="007854D2">
        <w:rPr>
          <w:rFonts w:ascii="Segoe UI" w:eastAsia="Times New Roman" w:hAnsi="Segoe UI" w:cs="Segoe UI"/>
          <w:color w:val="0A203F"/>
          <w:sz w:val="21"/>
          <w:szCs w:val="21"/>
          <w:lang w:eastAsia="en-GB"/>
        </w:rPr>
        <w:t>GDPR</w:t>
      </w:r>
      <w:r w:rsidRPr="007854D2">
        <w:rPr>
          <w:rFonts w:ascii="Segoe UI" w:eastAsia="Times New Roman" w:hAnsi="Segoe UI" w:cs="Segoe UI"/>
          <w:color w:val="0A203F"/>
          <w:sz w:val="21"/>
          <w:szCs w:val="21"/>
          <w:lang w:val="bg-BG" w:eastAsia="en-GB"/>
        </w:rPr>
        <w:t xml:space="preserve">; за целите на легитимните интереси на администратора или на трета страна - чл. 6, </w:t>
      </w:r>
      <w:proofErr w:type="spellStart"/>
      <w:r w:rsidRPr="007854D2">
        <w:rPr>
          <w:rFonts w:ascii="Segoe UI" w:eastAsia="Times New Roman" w:hAnsi="Segoe UI" w:cs="Segoe UI"/>
          <w:color w:val="0A203F"/>
          <w:sz w:val="21"/>
          <w:szCs w:val="21"/>
          <w:lang w:val="bg-BG" w:eastAsia="en-GB"/>
        </w:rPr>
        <w:t>пар</w:t>
      </w:r>
      <w:proofErr w:type="spellEnd"/>
      <w:r w:rsidRPr="007854D2">
        <w:rPr>
          <w:rFonts w:ascii="Segoe UI" w:eastAsia="Times New Roman" w:hAnsi="Segoe UI" w:cs="Segoe UI"/>
          <w:color w:val="0A203F"/>
          <w:sz w:val="21"/>
          <w:szCs w:val="21"/>
          <w:lang w:val="bg-BG" w:eastAsia="en-GB"/>
        </w:rPr>
        <w:t xml:space="preserve">. 1, буква „е“ от </w:t>
      </w:r>
      <w:r w:rsidR="00E70199" w:rsidRPr="007854D2">
        <w:rPr>
          <w:rFonts w:ascii="Segoe UI" w:eastAsia="Times New Roman" w:hAnsi="Segoe UI" w:cs="Segoe UI"/>
          <w:color w:val="0A203F"/>
          <w:sz w:val="21"/>
          <w:szCs w:val="21"/>
          <w:lang w:eastAsia="en-GB"/>
        </w:rPr>
        <w:t>GDPR</w:t>
      </w:r>
      <w:r w:rsidRPr="007854D2">
        <w:rPr>
          <w:rFonts w:ascii="Segoe UI" w:eastAsia="Times New Roman" w:hAnsi="Segoe UI" w:cs="Segoe UI"/>
          <w:color w:val="0A203F"/>
          <w:sz w:val="21"/>
          <w:szCs w:val="21"/>
          <w:lang w:val="bg-BG" w:eastAsia="en-GB"/>
        </w:rPr>
        <w:t>.</w:t>
      </w:r>
    </w:p>
    <w:p w14:paraId="6F65C4BA" w14:textId="4E6FF910" w:rsidR="00CB1EF4" w:rsidRPr="007854D2" w:rsidRDefault="00CB1EF4" w:rsidP="006F3FEA">
      <w:pPr>
        <w:shd w:val="clear" w:color="auto" w:fill="FFFFFF"/>
        <w:spacing w:before="100" w:beforeAutospacing="1" w:after="100" w:afterAutospacing="1" w:line="336" w:lineRule="atLeast"/>
        <w:ind w:left="0" w:right="0"/>
        <w:outlineLvl w:val="3"/>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t xml:space="preserve">3. Посетители на офис сградата </w:t>
      </w:r>
      <w:r w:rsidR="002A5187" w:rsidRPr="007854D2">
        <w:rPr>
          <w:rFonts w:ascii="Segoe UI" w:eastAsia="Times New Roman" w:hAnsi="Segoe UI" w:cs="Segoe UI"/>
          <w:color w:val="0A203F"/>
          <w:sz w:val="36"/>
          <w:szCs w:val="36"/>
          <w:lang w:val="bg-BG" w:eastAsia="en-GB"/>
        </w:rPr>
        <w:t>Кристал</w:t>
      </w:r>
      <w:r w:rsidRPr="007854D2">
        <w:rPr>
          <w:rFonts w:ascii="Segoe UI" w:eastAsia="Times New Roman" w:hAnsi="Segoe UI" w:cs="Segoe UI"/>
          <w:color w:val="0A203F"/>
          <w:sz w:val="36"/>
          <w:szCs w:val="36"/>
          <w:lang w:val="bg-BG" w:eastAsia="en-GB"/>
        </w:rPr>
        <w:t xml:space="preserve"> Бизнес Център</w:t>
      </w:r>
    </w:p>
    <w:p w14:paraId="2E391772" w14:textId="06979192"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Администраторът обработва и личните данни на посетителите на офис сградата </w:t>
      </w:r>
      <w:r w:rsidR="002A5187" w:rsidRPr="007854D2">
        <w:rPr>
          <w:rFonts w:ascii="Segoe UI" w:eastAsia="Times New Roman" w:hAnsi="Segoe UI" w:cs="Segoe UI"/>
          <w:b/>
          <w:bCs/>
          <w:color w:val="0A203F"/>
          <w:sz w:val="21"/>
          <w:szCs w:val="21"/>
          <w:lang w:val="bg-BG" w:eastAsia="en-GB"/>
        </w:rPr>
        <w:t>Кристал</w:t>
      </w:r>
      <w:r w:rsidRPr="007854D2">
        <w:rPr>
          <w:rFonts w:ascii="Segoe UI" w:eastAsia="Times New Roman" w:hAnsi="Segoe UI" w:cs="Segoe UI"/>
          <w:b/>
          <w:bCs/>
          <w:color w:val="0A203F"/>
          <w:sz w:val="21"/>
          <w:szCs w:val="21"/>
          <w:lang w:val="bg-BG" w:eastAsia="en-GB"/>
        </w:rPr>
        <w:t xml:space="preserve"> Бизнес Център</w:t>
      </w:r>
      <w:r w:rsidRPr="007854D2">
        <w:rPr>
          <w:rFonts w:ascii="Segoe UI" w:eastAsia="Times New Roman" w:hAnsi="Segoe UI" w:cs="Segoe UI"/>
          <w:color w:val="0A203F"/>
          <w:sz w:val="21"/>
          <w:szCs w:val="21"/>
          <w:lang w:val="bg-BG" w:eastAsia="en-GB"/>
        </w:rPr>
        <w:t xml:space="preserve">, включително и паркинг-зоната към него, чрез осъществяване на видеонаблюдение на въпросните обекти. По този начин събираме видеоизображения на посетителите на офис </w:t>
      </w:r>
      <w:r w:rsidRPr="007854D2">
        <w:rPr>
          <w:rFonts w:ascii="Segoe UI" w:eastAsia="Times New Roman" w:hAnsi="Segoe UI" w:cs="Segoe UI"/>
          <w:color w:val="0A203F"/>
          <w:sz w:val="21"/>
          <w:szCs w:val="21"/>
          <w:lang w:val="bg-BG" w:eastAsia="en-GB"/>
        </w:rPr>
        <w:lastRenderedPageBreak/>
        <w:t>сградата и паркинга, както и видеоизображения на автомобилите и другите превозни средства, намиращи се на паркинга, включително данни на регистрационните табели на всички МПС.</w:t>
      </w:r>
    </w:p>
    <w:p w14:paraId="5F453E43" w14:textId="77777777" w:rsidR="00CB1EF4" w:rsidRPr="007854D2" w:rsidRDefault="00CB1EF4" w:rsidP="006F3FEA">
      <w:pPr>
        <w:numPr>
          <w:ilvl w:val="0"/>
          <w:numId w:val="4"/>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Целта на обработването на гореспоменатите данни е да бъде осигурено постоянно високо ниво на защита и сигурност на посетителите на офис сградата и имуществото на наемателите на помещения в него; във връзка с легитимните интереси на администратора; за защита и съдействие при предявяване на правни претенции; за избягване и осуетяване на престъпни и други забранени от закона прояви; за съблюдаване спазването на обществения ред в рамките на сградата, и организацията на движение на МПС в паркинг-зоната на сградата.</w:t>
      </w:r>
    </w:p>
    <w:p w14:paraId="7E7285F9" w14:textId="77777777" w:rsidR="00CB1EF4" w:rsidRPr="007854D2" w:rsidRDefault="00CB1EF4" w:rsidP="006F3FEA">
      <w:pPr>
        <w:numPr>
          <w:ilvl w:val="0"/>
          <w:numId w:val="4"/>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Срокът на обработване на личните данни на посетителите, които се обработват на база видеонаблюдение, може да бъде разделен на две категории:</w:t>
      </w:r>
    </w:p>
    <w:p w14:paraId="0A8AA868" w14:textId="51ABBB9D"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срокът за обработка на лични данни, получени чрез видеонаблюдение на публично достъпните зони на офис сградата </w:t>
      </w:r>
      <w:r w:rsidR="001C5AB8" w:rsidRPr="007854D2">
        <w:rPr>
          <w:rFonts w:ascii="Segoe UI" w:eastAsia="Times New Roman" w:hAnsi="Segoe UI" w:cs="Segoe UI"/>
          <w:b/>
          <w:bCs/>
          <w:color w:val="0A203F"/>
          <w:sz w:val="21"/>
          <w:szCs w:val="21"/>
          <w:lang w:val="bg-BG" w:eastAsia="en-GB"/>
        </w:rPr>
        <w:t xml:space="preserve">Кристал </w:t>
      </w:r>
      <w:r w:rsidRPr="007854D2">
        <w:rPr>
          <w:rFonts w:ascii="Segoe UI" w:eastAsia="Times New Roman" w:hAnsi="Segoe UI" w:cs="Segoe UI"/>
          <w:b/>
          <w:bCs/>
          <w:color w:val="0A203F"/>
          <w:sz w:val="21"/>
          <w:szCs w:val="21"/>
          <w:lang w:val="bg-BG" w:eastAsia="en-GB"/>
        </w:rPr>
        <w:t>Бизнес Център</w:t>
      </w:r>
      <w:r w:rsidRPr="007854D2">
        <w:rPr>
          <w:rFonts w:ascii="Segoe UI" w:eastAsia="Times New Roman" w:hAnsi="Segoe UI" w:cs="Segoe UI"/>
          <w:color w:val="0A203F"/>
          <w:sz w:val="21"/>
          <w:szCs w:val="21"/>
          <w:lang w:val="bg-BG" w:eastAsia="en-GB"/>
        </w:rPr>
        <w:t> e </w:t>
      </w:r>
      <w:r w:rsidRPr="007854D2">
        <w:rPr>
          <w:rFonts w:ascii="Segoe UI" w:eastAsia="Times New Roman" w:hAnsi="Segoe UI" w:cs="Segoe UI"/>
          <w:b/>
          <w:bCs/>
          <w:color w:val="0A203F"/>
          <w:sz w:val="21"/>
          <w:szCs w:val="21"/>
          <w:lang w:val="bg-BG" w:eastAsia="en-GB"/>
        </w:rPr>
        <w:t>2 месеца.</w:t>
      </w:r>
      <w:r w:rsidRPr="007854D2">
        <w:rPr>
          <w:rFonts w:ascii="Segoe UI" w:eastAsia="Times New Roman" w:hAnsi="Segoe UI" w:cs="Segoe UI"/>
          <w:color w:val="0A203F"/>
          <w:sz w:val="21"/>
          <w:szCs w:val="21"/>
          <w:lang w:val="bg-BG" w:eastAsia="en-GB"/>
        </w:rPr>
        <w:t> След изтичането на въпросния срок, видеофайловете се унищожават от Администратора без ненужно забавяне.</w:t>
      </w:r>
    </w:p>
    <w:p w14:paraId="046B5682" w14:textId="3C0E36E3"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обработването на лични данни, получени чрез видеонаблюдение, в случаите когато има констатирано в офис сградата </w:t>
      </w:r>
      <w:r w:rsidR="001C5AB8" w:rsidRPr="007854D2">
        <w:rPr>
          <w:rFonts w:ascii="Segoe UI" w:eastAsia="Times New Roman" w:hAnsi="Segoe UI" w:cs="Segoe UI"/>
          <w:b/>
          <w:bCs/>
          <w:color w:val="0A203F"/>
          <w:sz w:val="21"/>
          <w:szCs w:val="21"/>
          <w:lang w:val="bg-BG" w:eastAsia="en-GB"/>
        </w:rPr>
        <w:t>Кристал</w:t>
      </w:r>
      <w:r w:rsidRPr="007854D2">
        <w:rPr>
          <w:rFonts w:ascii="Segoe UI" w:eastAsia="Times New Roman" w:hAnsi="Segoe UI" w:cs="Segoe UI"/>
          <w:b/>
          <w:bCs/>
          <w:color w:val="0A203F"/>
          <w:sz w:val="21"/>
          <w:szCs w:val="21"/>
          <w:lang w:val="bg-BG" w:eastAsia="en-GB"/>
        </w:rPr>
        <w:t xml:space="preserve"> Бизнес Център</w:t>
      </w:r>
      <w:r w:rsidRPr="007854D2">
        <w:rPr>
          <w:rFonts w:ascii="Segoe UI" w:eastAsia="Times New Roman" w:hAnsi="Segoe UI" w:cs="Segoe UI"/>
          <w:color w:val="0A203F"/>
          <w:sz w:val="21"/>
          <w:szCs w:val="21"/>
          <w:lang w:val="bg-BG" w:eastAsia="en-GB"/>
        </w:rPr>
        <w:t> нарушение на обществения ред, престъпление или друга забранена от закона проява или има заснет настъпил инцидент, се съхраняват за срок от </w:t>
      </w:r>
      <w:r w:rsidRPr="007854D2">
        <w:rPr>
          <w:rFonts w:ascii="Segoe UI" w:eastAsia="Times New Roman" w:hAnsi="Segoe UI" w:cs="Segoe UI"/>
          <w:b/>
          <w:bCs/>
          <w:color w:val="0A203F"/>
          <w:sz w:val="21"/>
          <w:szCs w:val="21"/>
          <w:lang w:val="bg-BG" w:eastAsia="en-GB"/>
        </w:rPr>
        <w:t>5 години</w:t>
      </w:r>
      <w:r w:rsidRPr="007854D2">
        <w:rPr>
          <w:rFonts w:ascii="Segoe UI" w:eastAsia="Times New Roman" w:hAnsi="Segoe UI" w:cs="Segoe UI"/>
          <w:color w:val="0A203F"/>
          <w:sz w:val="21"/>
          <w:szCs w:val="21"/>
          <w:lang w:val="bg-BG" w:eastAsia="en-GB"/>
        </w:rPr>
        <w:t> от настъпване на съответното противообществено деяние /инцидент/ или до приключване на предприетите от правоохранителните органи действия и процедури по разследване и установяване на извършителите, както и до приключване на евентуални съдебни спорове.</w:t>
      </w:r>
    </w:p>
    <w:p w14:paraId="24E25999" w14:textId="77777777" w:rsidR="00CB1EF4" w:rsidRPr="007854D2" w:rsidRDefault="00CB1EF4" w:rsidP="006F3FEA">
      <w:pPr>
        <w:numPr>
          <w:ilvl w:val="0"/>
          <w:numId w:val="5"/>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Правното основание, въз основа на което обработваме личните Ви данни, събрани чрез видеонаблюдение на офис сградата и нейната паркинг-зона, е чл. 6, </w:t>
      </w:r>
      <w:proofErr w:type="spellStart"/>
      <w:r w:rsidRPr="007854D2">
        <w:rPr>
          <w:rFonts w:ascii="Segoe UI" w:eastAsia="Times New Roman" w:hAnsi="Segoe UI" w:cs="Segoe UI"/>
          <w:color w:val="0A203F"/>
          <w:sz w:val="21"/>
          <w:szCs w:val="21"/>
          <w:lang w:val="bg-BG" w:eastAsia="en-GB"/>
        </w:rPr>
        <w:t>пар</w:t>
      </w:r>
      <w:proofErr w:type="spellEnd"/>
      <w:r w:rsidRPr="007854D2">
        <w:rPr>
          <w:rFonts w:ascii="Segoe UI" w:eastAsia="Times New Roman" w:hAnsi="Segoe UI" w:cs="Segoe UI"/>
          <w:color w:val="0A203F"/>
          <w:sz w:val="21"/>
          <w:szCs w:val="21"/>
          <w:lang w:val="bg-BG" w:eastAsia="en-GB"/>
        </w:rPr>
        <w:t>. 1, буква „е“ от GDPR, съгласно, който обработването е законосъобразно, когато е необходимо за целите на легитимните интереси на администратора или на трета страна.</w:t>
      </w:r>
    </w:p>
    <w:p w14:paraId="1A94080B" w14:textId="3B6C1D16"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Имайте предвид, че </w:t>
      </w:r>
      <w:r w:rsidR="00CC64CF" w:rsidRPr="007854D2">
        <w:rPr>
          <w:rFonts w:ascii="Segoe UI" w:eastAsia="Times New Roman" w:hAnsi="Segoe UI" w:cs="Segoe UI"/>
          <w:b/>
          <w:bCs/>
          <w:color w:val="0A203F"/>
          <w:sz w:val="21"/>
          <w:szCs w:val="21"/>
          <w:lang w:val="bg-BG" w:eastAsia="en-GB"/>
        </w:rPr>
        <w:t>"АЙ БИ ВЕНЧЪРС" АД</w:t>
      </w:r>
      <w:r w:rsidR="00CC64CF"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има законово задължение да съдейства на съдебн</w:t>
      </w:r>
      <w:r w:rsidR="008F36DD" w:rsidRPr="007854D2">
        <w:rPr>
          <w:rFonts w:ascii="Segoe UI" w:eastAsia="Times New Roman" w:hAnsi="Segoe UI" w:cs="Segoe UI"/>
          <w:color w:val="0A203F"/>
          <w:sz w:val="21"/>
          <w:szCs w:val="21"/>
          <w:lang w:val="bg-BG" w:eastAsia="en-GB"/>
        </w:rPr>
        <w:t>ите и право</w:t>
      </w:r>
      <w:r w:rsidRPr="007854D2">
        <w:rPr>
          <w:rFonts w:ascii="Segoe UI" w:eastAsia="Times New Roman" w:hAnsi="Segoe UI" w:cs="Segoe UI"/>
          <w:color w:val="0A203F"/>
          <w:sz w:val="21"/>
          <w:szCs w:val="21"/>
          <w:lang w:val="bg-BG" w:eastAsia="en-GB"/>
        </w:rPr>
        <w:t>охранителни органи като предава подобни видеофайлове при постъпило поискване, ако има констатирани забранени от закона прояви, съдебни претенции и други във връзка с правата и законните интереси на посетителите на офис сградата </w:t>
      </w:r>
      <w:r w:rsidR="008F36DD" w:rsidRPr="007854D2">
        <w:rPr>
          <w:rFonts w:ascii="Segoe UI" w:eastAsia="Times New Roman" w:hAnsi="Segoe UI" w:cs="Segoe UI"/>
          <w:b/>
          <w:bCs/>
          <w:color w:val="0A203F"/>
          <w:sz w:val="21"/>
          <w:szCs w:val="21"/>
          <w:lang w:val="bg-BG" w:eastAsia="en-GB"/>
        </w:rPr>
        <w:t>Кристал</w:t>
      </w:r>
      <w:r w:rsidRPr="007854D2">
        <w:rPr>
          <w:rFonts w:ascii="Segoe UI" w:eastAsia="Times New Roman" w:hAnsi="Segoe UI" w:cs="Segoe UI"/>
          <w:b/>
          <w:bCs/>
          <w:color w:val="0A203F"/>
          <w:sz w:val="21"/>
          <w:szCs w:val="21"/>
          <w:lang w:val="bg-BG" w:eastAsia="en-GB"/>
        </w:rPr>
        <w:t xml:space="preserve"> Бизнес Център</w:t>
      </w:r>
      <w:r w:rsidRPr="007854D2">
        <w:rPr>
          <w:rFonts w:ascii="Segoe UI" w:eastAsia="Times New Roman" w:hAnsi="Segoe UI" w:cs="Segoe UI"/>
          <w:color w:val="0A203F"/>
          <w:sz w:val="21"/>
          <w:szCs w:val="21"/>
          <w:lang w:val="bg-BG" w:eastAsia="en-GB"/>
        </w:rPr>
        <w:t>, работещите в нея и др.</w:t>
      </w:r>
    </w:p>
    <w:p w14:paraId="3C055015" w14:textId="7777777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lastRenderedPageBreak/>
        <w:t>Имате право да възразите срещу обработването на личните Ви данни, извършвано чрез осъществяването на видеонаблюдение за срока и целите, посочени по-горе.</w:t>
      </w:r>
    </w:p>
    <w:p w14:paraId="32DE1769" w14:textId="72F6A62F"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b/>
          <w:bCs/>
          <w:color w:val="0A203F"/>
          <w:sz w:val="21"/>
          <w:szCs w:val="21"/>
          <w:lang w:val="bg-BG" w:eastAsia="en-GB"/>
        </w:rPr>
        <w:t>В офис сградата </w:t>
      </w:r>
      <w:r w:rsidR="00083818" w:rsidRPr="007854D2">
        <w:rPr>
          <w:rFonts w:ascii="Segoe UI" w:eastAsia="Times New Roman" w:hAnsi="Segoe UI" w:cs="Segoe UI"/>
          <w:b/>
          <w:bCs/>
          <w:color w:val="0A203F"/>
          <w:sz w:val="21"/>
          <w:szCs w:val="21"/>
          <w:lang w:val="bg-BG" w:eastAsia="en-GB"/>
        </w:rPr>
        <w:t>Кристал</w:t>
      </w:r>
      <w:r w:rsidRPr="007854D2">
        <w:rPr>
          <w:rFonts w:ascii="Segoe UI" w:eastAsia="Times New Roman" w:hAnsi="Segoe UI" w:cs="Segoe UI"/>
          <w:b/>
          <w:bCs/>
          <w:color w:val="0A203F"/>
          <w:sz w:val="21"/>
          <w:szCs w:val="21"/>
          <w:lang w:val="bg-BG" w:eastAsia="en-GB"/>
        </w:rPr>
        <w:t xml:space="preserve"> Бизнес Център и паркинга към нея ще видите нарочни табели, на които е посочено, че обектите са под видеонаблюдение.</w:t>
      </w:r>
    </w:p>
    <w:p w14:paraId="0D34F28F" w14:textId="2A6ADB4C" w:rsidR="00CB1EF4" w:rsidRPr="007854D2" w:rsidRDefault="00CC64CF" w:rsidP="006F3FEA">
      <w:pPr>
        <w:shd w:val="clear" w:color="auto" w:fill="FFFFFF"/>
        <w:spacing w:before="384" w:line="360" w:lineRule="atLeast"/>
        <w:ind w:left="0" w:right="0"/>
        <w:rPr>
          <w:rFonts w:ascii="Segoe UI" w:eastAsia="Times New Roman" w:hAnsi="Segoe UI" w:cs="Segoe UI"/>
          <w:color w:val="0A203F"/>
          <w:sz w:val="36"/>
          <w:szCs w:val="36"/>
          <w:lang w:val="bg-BG" w:eastAsia="en-GB"/>
        </w:rPr>
      </w:pPr>
      <w:r w:rsidRPr="007854D2">
        <w:rPr>
          <w:rFonts w:ascii="Segoe UI" w:eastAsia="Times New Roman" w:hAnsi="Segoe UI" w:cs="Segoe UI"/>
          <w:b/>
          <w:bCs/>
          <w:color w:val="0A203F"/>
          <w:sz w:val="21"/>
          <w:szCs w:val="21"/>
          <w:lang w:val="bg-BG" w:eastAsia="en-GB"/>
        </w:rPr>
        <w:t>"АЙ БИ ВЕНЧЪРС" АД</w:t>
      </w:r>
      <w:r w:rsidRPr="007854D2">
        <w:rPr>
          <w:rFonts w:ascii="Segoe UI" w:eastAsia="Times New Roman" w:hAnsi="Segoe UI" w:cs="Segoe UI"/>
          <w:color w:val="0A203F"/>
          <w:sz w:val="21"/>
          <w:szCs w:val="21"/>
          <w:lang w:val="bg-BG" w:eastAsia="en-GB"/>
        </w:rPr>
        <w:t xml:space="preserve"> </w:t>
      </w:r>
      <w:r w:rsidR="00CB1EF4" w:rsidRPr="007854D2">
        <w:rPr>
          <w:rFonts w:ascii="Segoe UI" w:eastAsia="Times New Roman" w:hAnsi="Segoe UI" w:cs="Segoe UI"/>
          <w:color w:val="0A203F"/>
          <w:sz w:val="21"/>
          <w:szCs w:val="21"/>
          <w:lang w:val="bg-BG" w:eastAsia="en-GB"/>
        </w:rPr>
        <w:t>не носи отговорност за събирането и обработването на Вашите лични данни от други администратори, както и за предоставените от Вас лични данни на тези администратори, съдържанието на техните страници и рекламите на тях.</w:t>
      </w:r>
    </w:p>
    <w:p w14:paraId="434A2281" w14:textId="53409F68" w:rsidR="00CB1EF4" w:rsidRPr="007854D2" w:rsidRDefault="00CB1EF4" w:rsidP="006F3FEA">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t>I</w:t>
      </w:r>
      <w:r w:rsidR="00B86B10" w:rsidRPr="007854D2">
        <w:rPr>
          <w:rFonts w:ascii="Segoe UI" w:eastAsia="Times New Roman" w:hAnsi="Segoe UI" w:cs="Segoe UI"/>
          <w:color w:val="0A203F"/>
          <w:sz w:val="36"/>
          <w:szCs w:val="36"/>
          <w:lang w:eastAsia="en-GB"/>
        </w:rPr>
        <w:t>II</w:t>
      </w:r>
      <w:r w:rsidRPr="007854D2">
        <w:rPr>
          <w:rFonts w:ascii="Segoe UI" w:eastAsia="Times New Roman" w:hAnsi="Segoe UI" w:cs="Segoe UI"/>
          <w:color w:val="0A203F"/>
          <w:sz w:val="36"/>
          <w:szCs w:val="36"/>
          <w:lang w:val="bg-BG" w:eastAsia="en-GB"/>
        </w:rPr>
        <w:t>. Права на нашите клиенти</w:t>
      </w:r>
    </w:p>
    <w:p w14:paraId="297164C8" w14:textId="5035F543"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Всички посетителите и потребителите на сайта и на офис сградата </w:t>
      </w:r>
      <w:r w:rsidR="00083818" w:rsidRPr="007854D2">
        <w:rPr>
          <w:rFonts w:ascii="Segoe UI" w:eastAsia="Times New Roman" w:hAnsi="Segoe UI" w:cs="Segoe UI"/>
          <w:b/>
          <w:bCs/>
          <w:color w:val="0A203F"/>
          <w:sz w:val="21"/>
          <w:szCs w:val="21"/>
          <w:lang w:val="bg-BG" w:eastAsia="en-GB"/>
        </w:rPr>
        <w:t>Кристал</w:t>
      </w:r>
      <w:r w:rsidRPr="007854D2">
        <w:rPr>
          <w:rFonts w:ascii="Segoe UI" w:eastAsia="Times New Roman" w:hAnsi="Segoe UI" w:cs="Segoe UI"/>
          <w:b/>
          <w:bCs/>
          <w:color w:val="0A203F"/>
          <w:sz w:val="21"/>
          <w:szCs w:val="21"/>
          <w:lang w:val="bg-BG" w:eastAsia="en-GB"/>
        </w:rPr>
        <w:t xml:space="preserve"> Бизнес Център</w:t>
      </w:r>
      <w:r w:rsidRPr="007854D2">
        <w:rPr>
          <w:rFonts w:ascii="Segoe UI" w:eastAsia="Times New Roman" w:hAnsi="Segoe UI" w:cs="Segoe UI"/>
          <w:color w:val="0A203F"/>
          <w:sz w:val="21"/>
          <w:szCs w:val="21"/>
          <w:lang w:val="bg-BG" w:eastAsia="en-GB"/>
        </w:rPr>
        <w:t> имат права съгласно действащото европейско и българско законодателство.</w:t>
      </w:r>
      <w:r w:rsidR="0004325A"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Ние се стремим личните Ви данни винаги да се обработват законосъобразно, добросъвестно и по прозрачен начин, да бъдат събирани за конкретни, изрично указани и легитимни цели, да сведем събирането, обработването и съхранението на данните Ви до необходимия минимум. Държим винаги личните Ви данни да бъдат обработвани по начин, който гарантира подходящо и адекватно ниво на сигурност.</w:t>
      </w:r>
    </w:p>
    <w:p w14:paraId="1A82E292" w14:textId="5C23F7EF" w:rsidR="00FA7FA3" w:rsidRPr="007854D2" w:rsidRDefault="00CB1EF4" w:rsidP="008C0DB4">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Като администратор на личните Ви данни, от </w:t>
      </w:r>
      <w:r w:rsidR="00CC64CF" w:rsidRPr="007854D2">
        <w:rPr>
          <w:rFonts w:ascii="Segoe UI" w:eastAsia="Times New Roman" w:hAnsi="Segoe UI" w:cs="Segoe UI"/>
          <w:b/>
          <w:bCs/>
          <w:color w:val="0A203F"/>
          <w:sz w:val="21"/>
          <w:szCs w:val="21"/>
          <w:lang w:val="bg-BG" w:eastAsia="en-GB"/>
        </w:rPr>
        <w:t>"АЙ БИ ВЕНЧЪРС" АД</w:t>
      </w:r>
      <w:r w:rsidR="00CC64CF"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сме готови да отговорим на Вашите въпроси във връзка с обработването и съхранението на данните Ви, за да бъдете винаги наясно с това какви Ваши данни събираме, обработваме и съхраняваме; с каква цел и за какъв срок го правим,</w:t>
      </w:r>
      <w:r w:rsidR="00FA7FA3"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кой друг може да има достъп до тях, какви са Вашите права и нашите задължения.</w:t>
      </w:r>
    </w:p>
    <w:p w14:paraId="6EDA323B" w14:textId="77777777" w:rsidR="005303BA" w:rsidRPr="007854D2" w:rsidRDefault="00AE0AF9" w:rsidP="00277DE9">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Всички права може да упражните като изпратите писмена молба чрез посочения по-горе имейл адрес на Администратора. В искането си, моля, посочете три имена, телефон за връзка и имейл адрес, на който желаете да се свържем с Вас, както и съдържание на искането Ви. </w:t>
      </w:r>
      <w:r w:rsidR="00106F23" w:rsidRPr="007854D2">
        <w:rPr>
          <w:rFonts w:ascii="Segoe UI" w:eastAsia="Times New Roman" w:hAnsi="Segoe UI" w:cs="Segoe UI"/>
          <w:color w:val="0A203F"/>
          <w:sz w:val="21"/>
          <w:szCs w:val="21"/>
          <w:lang w:val="bg-BG" w:eastAsia="en-GB"/>
        </w:rPr>
        <w:t>Моля, посочете също, как желаете да Ви бъдат предоставени копия от личните Ви данни, ако сте подали такова искане, в какъв формат да бъдат и др.</w:t>
      </w:r>
    </w:p>
    <w:p w14:paraId="448CF9D1" w14:textId="7E995329" w:rsidR="00277DE9" w:rsidRPr="007854D2" w:rsidRDefault="00ED5364" w:rsidP="00277DE9">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Ако смятате, че правата във връзка със защита на личните Ви данни са нарушени, имате право да подадете жалба до компетентния надзорния орган по защита на личните данни в Република България, а именно Комисия за защита на личните данни /КЗЛД/.</w:t>
      </w:r>
      <w:r w:rsidRPr="007854D2">
        <w:rPr>
          <w:rFonts w:ascii="Segoe UI" w:eastAsia="Times New Roman" w:hAnsi="Segoe UI" w:cs="Segoe UI"/>
          <w:color w:val="0A203F"/>
          <w:sz w:val="21"/>
          <w:szCs w:val="21"/>
          <w:lang w:val="bg-BG" w:eastAsia="en-GB"/>
        </w:rPr>
        <w:tab/>
        <w:t xml:space="preserve">Може да се свържете с КЗЛД </w:t>
      </w:r>
      <w:r w:rsidRPr="007854D2">
        <w:rPr>
          <w:rFonts w:ascii="Segoe UI" w:eastAsia="Times New Roman" w:hAnsi="Segoe UI" w:cs="Segoe UI"/>
          <w:color w:val="0A203F"/>
          <w:sz w:val="21"/>
          <w:szCs w:val="21"/>
          <w:lang w:val="bg-BG" w:eastAsia="en-GB"/>
        </w:rPr>
        <w:lastRenderedPageBreak/>
        <w:t>по следните начини:</w:t>
      </w:r>
      <w:r w:rsidR="00277DE9"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адрес за кореспонденция: гр. София, п.к. 1592, бул. „Проф. Цветан Лазаров” № 2;</w:t>
      </w:r>
      <w:r w:rsidR="00277DE9"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телефон за връзка: 02/915 35 18;</w:t>
      </w:r>
      <w:r w:rsidR="00277DE9"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електронна поща:</w:t>
      </w:r>
      <w:r w:rsidR="00144224" w:rsidRPr="007854D2">
        <w:rPr>
          <w:rFonts w:ascii="Segoe UI" w:eastAsia="Times New Roman" w:hAnsi="Segoe UI" w:cs="Segoe UI"/>
          <w:color w:val="0A203F"/>
          <w:sz w:val="21"/>
          <w:szCs w:val="21"/>
          <w:lang w:val="bg-BG" w:eastAsia="en-GB"/>
        </w:rPr>
        <w:t xml:space="preserve"> </w:t>
      </w:r>
      <w:hyperlink r:id="rId8" w:history="1">
        <w:r w:rsidR="00144224" w:rsidRPr="007854D2">
          <w:rPr>
            <w:rStyle w:val="Hyperlink"/>
            <w:rFonts w:ascii="Segoe UI" w:eastAsia="Times New Roman" w:hAnsi="Segoe UI" w:cs="Segoe UI"/>
            <w:sz w:val="21"/>
            <w:szCs w:val="21"/>
            <w:lang w:val="bg-BG" w:eastAsia="en-GB"/>
          </w:rPr>
          <w:t>kzld@cpdp.bg</w:t>
        </w:r>
      </w:hyperlink>
      <w:r w:rsidRPr="007854D2">
        <w:rPr>
          <w:rFonts w:ascii="Segoe UI" w:eastAsia="Times New Roman" w:hAnsi="Segoe UI" w:cs="Segoe UI"/>
          <w:color w:val="0A203F"/>
          <w:sz w:val="21"/>
          <w:szCs w:val="21"/>
          <w:lang w:val="bg-BG" w:eastAsia="en-GB"/>
        </w:rPr>
        <w:t>;</w:t>
      </w:r>
      <w:r w:rsidR="00277DE9"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 xml:space="preserve">интернет страница: </w:t>
      </w:r>
      <w:hyperlink r:id="rId9" w:history="1">
        <w:r w:rsidR="00277DE9" w:rsidRPr="007854D2">
          <w:rPr>
            <w:rStyle w:val="Hyperlink"/>
            <w:rFonts w:ascii="Segoe UI" w:eastAsia="Times New Roman" w:hAnsi="Segoe UI" w:cs="Segoe UI"/>
            <w:sz w:val="21"/>
            <w:szCs w:val="21"/>
            <w:lang w:val="bg-BG" w:eastAsia="en-GB"/>
          </w:rPr>
          <w:t>www.cpdp.bg</w:t>
        </w:r>
      </w:hyperlink>
      <w:r w:rsidR="00277DE9" w:rsidRPr="007854D2">
        <w:rPr>
          <w:rFonts w:ascii="Segoe UI" w:eastAsia="Times New Roman" w:hAnsi="Segoe UI" w:cs="Segoe UI"/>
          <w:color w:val="0A203F"/>
          <w:sz w:val="21"/>
          <w:szCs w:val="21"/>
          <w:lang w:val="bg-BG" w:eastAsia="en-GB"/>
        </w:rPr>
        <w:t xml:space="preserve">. </w:t>
      </w:r>
    </w:p>
    <w:p w14:paraId="63F02296" w14:textId="77777777"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b/>
          <w:bCs/>
          <w:color w:val="0A203F"/>
          <w:sz w:val="21"/>
          <w:szCs w:val="21"/>
          <w:lang w:val="bg-BG" w:eastAsia="en-GB"/>
        </w:rPr>
        <w:t>БЕЛЕЖКИ:</w:t>
      </w:r>
    </w:p>
    <w:p w14:paraId="0E6BC9C2" w14:textId="7C68CF77" w:rsidR="00CB1EF4" w:rsidRPr="007854D2" w:rsidRDefault="00263675" w:rsidP="006F3FEA">
      <w:pPr>
        <w:numPr>
          <w:ilvl w:val="0"/>
          <w:numId w:val="7"/>
        </w:numPr>
        <w:shd w:val="clear" w:color="auto" w:fill="FFFFFF"/>
        <w:spacing w:before="45" w:after="100" w:afterAutospacing="1"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Администраторът </w:t>
      </w:r>
      <w:r w:rsidR="00CB1EF4" w:rsidRPr="007854D2">
        <w:rPr>
          <w:rFonts w:ascii="Segoe UI" w:eastAsia="Times New Roman" w:hAnsi="Segoe UI" w:cs="Segoe UI"/>
          <w:color w:val="0A203F"/>
          <w:sz w:val="21"/>
          <w:szCs w:val="21"/>
          <w:lang w:val="bg-BG" w:eastAsia="en-GB"/>
        </w:rPr>
        <w:t xml:space="preserve"> може да откаже или </w:t>
      </w:r>
      <w:r w:rsidRPr="007854D2">
        <w:rPr>
          <w:rFonts w:ascii="Segoe UI" w:eastAsia="Times New Roman" w:hAnsi="Segoe UI" w:cs="Segoe UI"/>
          <w:color w:val="0A203F"/>
          <w:sz w:val="21"/>
          <w:szCs w:val="21"/>
          <w:lang w:val="bg-BG" w:eastAsia="en-GB"/>
        </w:rPr>
        <w:t xml:space="preserve">да </w:t>
      </w:r>
      <w:r w:rsidR="00CB1EF4" w:rsidRPr="007854D2">
        <w:rPr>
          <w:rFonts w:ascii="Segoe UI" w:eastAsia="Times New Roman" w:hAnsi="Segoe UI" w:cs="Segoe UI"/>
          <w:color w:val="0A203F"/>
          <w:sz w:val="21"/>
          <w:szCs w:val="21"/>
          <w:lang w:val="bg-BG" w:eastAsia="en-GB"/>
        </w:rPr>
        <w:t>таксува искания, които са явно</w:t>
      </w:r>
      <w:r w:rsidRPr="007854D2">
        <w:rPr>
          <w:rFonts w:ascii="Segoe UI" w:eastAsia="Times New Roman" w:hAnsi="Segoe UI" w:cs="Segoe UI"/>
          <w:color w:val="0A203F"/>
          <w:sz w:val="21"/>
          <w:szCs w:val="21"/>
          <w:lang w:val="bg-BG" w:eastAsia="en-GB"/>
        </w:rPr>
        <w:t xml:space="preserve"> </w:t>
      </w:r>
      <w:r w:rsidR="00CB1EF4" w:rsidRPr="007854D2">
        <w:rPr>
          <w:rFonts w:ascii="Segoe UI" w:eastAsia="Times New Roman" w:hAnsi="Segoe UI" w:cs="Segoe UI"/>
          <w:color w:val="0A203F"/>
          <w:sz w:val="21"/>
          <w:szCs w:val="21"/>
          <w:lang w:val="bg-BG" w:eastAsia="en-GB"/>
        </w:rPr>
        <w:t>неоснователни или прекомерни. В случай на отхвърляне на подадено искане, ще Ви уведомим в писмен вид (по имейл или по пощата, в зависимост от посоченото от Вас в искането Ви).</w:t>
      </w:r>
    </w:p>
    <w:p w14:paraId="0B2B9299" w14:textId="62324F2B" w:rsidR="00CB1EF4" w:rsidRPr="007854D2" w:rsidRDefault="00CB1EF4" w:rsidP="00290DBA">
      <w:pPr>
        <w:numPr>
          <w:ilvl w:val="0"/>
          <w:numId w:val="7"/>
        </w:numPr>
        <w:shd w:val="clear" w:color="auto" w:fill="FFFFFF"/>
        <w:spacing w:line="360" w:lineRule="atLeast"/>
        <w:ind w:left="102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В качеството ни на </w:t>
      </w:r>
      <w:r w:rsidR="00263675" w:rsidRPr="007854D2">
        <w:rPr>
          <w:rFonts w:ascii="Segoe UI" w:eastAsia="Times New Roman" w:hAnsi="Segoe UI" w:cs="Segoe UI"/>
          <w:color w:val="0A203F"/>
          <w:sz w:val="21"/>
          <w:szCs w:val="21"/>
          <w:lang w:val="bg-BG" w:eastAsia="en-GB"/>
        </w:rPr>
        <w:t>А</w:t>
      </w:r>
      <w:r w:rsidRPr="007854D2">
        <w:rPr>
          <w:rFonts w:ascii="Segoe UI" w:eastAsia="Times New Roman" w:hAnsi="Segoe UI" w:cs="Segoe UI"/>
          <w:color w:val="0A203F"/>
          <w:sz w:val="21"/>
          <w:szCs w:val="21"/>
          <w:lang w:val="bg-BG" w:eastAsia="en-GB"/>
        </w:rPr>
        <w:t>дминистратор на лични данни ние сме задължени да следим, докладваме и разследваме нарушения на сигурността на личните данни.</w:t>
      </w:r>
      <w:r w:rsidR="00290DBA"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Всяко лице, действащо от името на </w:t>
      </w:r>
      <w:r w:rsidR="00144224" w:rsidRPr="007854D2">
        <w:rPr>
          <w:rFonts w:ascii="Segoe UI" w:eastAsia="Times New Roman" w:hAnsi="Segoe UI" w:cs="Segoe UI"/>
          <w:b/>
          <w:bCs/>
          <w:color w:val="0A203F"/>
          <w:sz w:val="21"/>
          <w:szCs w:val="21"/>
          <w:lang w:val="bg-BG" w:eastAsia="en-GB"/>
        </w:rPr>
        <w:t>"АЙ БИ ВЕНЧЪРС" АД</w:t>
      </w:r>
      <w:r w:rsidR="00144224"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 xml:space="preserve">или трето лице, например Обработващ, е задължено незабавно да уведоми </w:t>
      </w:r>
      <w:r w:rsidR="00290DBA" w:rsidRPr="007854D2">
        <w:rPr>
          <w:rFonts w:ascii="Segoe UI" w:eastAsia="Times New Roman" w:hAnsi="Segoe UI" w:cs="Segoe UI"/>
          <w:color w:val="0A203F"/>
          <w:sz w:val="21"/>
          <w:szCs w:val="21"/>
          <w:lang w:val="bg-BG" w:eastAsia="en-GB"/>
        </w:rPr>
        <w:t>Администратора</w:t>
      </w:r>
      <w:r w:rsidRPr="007854D2">
        <w:rPr>
          <w:rFonts w:ascii="Segoe UI" w:eastAsia="Times New Roman" w:hAnsi="Segoe UI" w:cs="Segoe UI"/>
          <w:color w:val="0A203F"/>
          <w:sz w:val="21"/>
          <w:szCs w:val="21"/>
          <w:lang w:val="bg-BG" w:eastAsia="en-GB"/>
        </w:rPr>
        <w:t xml:space="preserve"> за нарушението на сигурността. Последният ще положи усилия за преустановяване на нарушението и ще информира Комисия за защита на личните данни в срок от 72 часа, когато има такова изискване съгласно GDPR.</w:t>
      </w:r>
    </w:p>
    <w:p w14:paraId="21A3B57A" w14:textId="5BBB695A" w:rsidR="00CB1EF4" w:rsidRPr="007854D2" w:rsidRDefault="00CB1EF4" w:rsidP="006F3FEA">
      <w:pPr>
        <w:numPr>
          <w:ilvl w:val="0"/>
          <w:numId w:val="7"/>
        </w:numPr>
        <w:shd w:val="clear" w:color="auto" w:fill="FFFFFF"/>
        <w:spacing w:before="45" w:after="100" w:afterAutospacing="1" w:line="360" w:lineRule="atLeast"/>
        <w:ind w:left="1020" w:right="0"/>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21"/>
          <w:szCs w:val="21"/>
          <w:lang w:val="bg-BG" w:eastAsia="en-GB"/>
        </w:rPr>
        <w:t xml:space="preserve">Исканията Ви ще бъдат обработвани без ненужно </w:t>
      </w:r>
      <w:r w:rsidR="00290DBA" w:rsidRPr="007854D2">
        <w:rPr>
          <w:rFonts w:ascii="Segoe UI" w:eastAsia="Times New Roman" w:hAnsi="Segoe UI" w:cs="Segoe UI"/>
          <w:color w:val="0A203F"/>
          <w:sz w:val="21"/>
          <w:szCs w:val="21"/>
          <w:lang w:val="bg-BG" w:eastAsia="en-GB"/>
        </w:rPr>
        <w:t>забавяне</w:t>
      </w:r>
      <w:r w:rsidRPr="007854D2">
        <w:rPr>
          <w:rFonts w:ascii="Segoe UI" w:eastAsia="Times New Roman" w:hAnsi="Segoe UI" w:cs="Segoe UI"/>
          <w:color w:val="0A203F"/>
          <w:sz w:val="21"/>
          <w:szCs w:val="21"/>
          <w:lang w:val="bg-BG" w:eastAsia="en-GB"/>
        </w:rPr>
        <w:t xml:space="preserve"> и ще Ви бъде отговаряно писмено в рамките на двуседмичен срок от постъпване на искането в нашата система. Моля, имайте предвид, че е възможно понякога да има забавяния, поради големия обем на информация, която служителите ни обработват. Ще направим всичко възможно да отговорим на запитванията и исканията Ви възможно най-бързо, точно и спазвайки изискванията на законодателството на Европейския съюз и Република България.</w:t>
      </w:r>
    </w:p>
    <w:p w14:paraId="2075BE26" w14:textId="713038C3" w:rsidR="00CB1EF4" w:rsidRPr="007854D2" w:rsidRDefault="00B86B10" w:rsidP="006F3FEA">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eastAsia="en-GB"/>
        </w:rPr>
        <w:t>I</w:t>
      </w:r>
      <w:r w:rsidR="00CB1EF4" w:rsidRPr="007854D2">
        <w:rPr>
          <w:rFonts w:ascii="Segoe UI" w:eastAsia="Times New Roman" w:hAnsi="Segoe UI" w:cs="Segoe UI"/>
          <w:color w:val="0A203F"/>
          <w:sz w:val="36"/>
          <w:szCs w:val="36"/>
          <w:lang w:val="bg-BG" w:eastAsia="en-GB"/>
        </w:rPr>
        <w:t>V. Получатели на Вашите лични данни</w:t>
      </w:r>
    </w:p>
    <w:p w14:paraId="1638A9E4" w14:textId="3E8058E0"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21"/>
          <w:szCs w:val="21"/>
          <w:lang w:val="bg-BG" w:eastAsia="en-GB"/>
        </w:rPr>
        <w:t xml:space="preserve">Вашите лични данни може да бъдат разкрити пред трети лица - т. нар. получатели на лични данни. Такива получатели на лични данни, освен държавни органи и институции, за които са налице законови задължения за администратора относно разкриване на лични данни, могат да бъдат също така дружества, </w:t>
      </w:r>
      <w:r w:rsidR="00CE7BD1" w:rsidRPr="007854D2">
        <w:rPr>
          <w:rFonts w:ascii="Segoe UI" w:eastAsia="Times New Roman" w:hAnsi="Segoe UI" w:cs="Segoe UI"/>
          <w:color w:val="0A203F"/>
          <w:sz w:val="21"/>
          <w:szCs w:val="21"/>
          <w:lang w:val="bg-BG" w:eastAsia="en-GB"/>
        </w:rPr>
        <w:t>свързани с Админист</w:t>
      </w:r>
      <w:r w:rsidR="006109B8" w:rsidRPr="007854D2">
        <w:rPr>
          <w:rFonts w:ascii="Segoe UI" w:eastAsia="Times New Roman" w:hAnsi="Segoe UI" w:cs="Segoe UI"/>
          <w:color w:val="0A203F"/>
          <w:sz w:val="21"/>
          <w:szCs w:val="21"/>
          <w:lang w:val="bg-BG" w:eastAsia="en-GB"/>
        </w:rPr>
        <w:t>ратора</w:t>
      </w:r>
      <w:r w:rsidRPr="007854D2">
        <w:rPr>
          <w:rFonts w:ascii="Segoe UI" w:eastAsia="Times New Roman" w:hAnsi="Segoe UI" w:cs="Segoe UI"/>
          <w:color w:val="0A203F"/>
          <w:sz w:val="21"/>
          <w:szCs w:val="21"/>
          <w:lang w:val="bg-BG" w:eastAsia="en-GB"/>
        </w:rPr>
        <w:t>, които са базирани само Европейския съюз.</w:t>
      </w:r>
      <w:r w:rsidR="006109B8"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Извън горните случаи Вашите лични данни може да бъдат предоставяни на други лица - администратори/обработващи, извън нашия екип</w:t>
      </w:r>
      <w:r w:rsidR="004B6B18" w:rsidRPr="007854D2">
        <w:rPr>
          <w:rFonts w:ascii="Segoe UI" w:eastAsia="Times New Roman" w:hAnsi="Segoe UI" w:cs="Segoe UI"/>
          <w:color w:val="0A203F"/>
          <w:sz w:val="21"/>
          <w:szCs w:val="21"/>
          <w:lang w:val="bg-BG" w:eastAsia="en-GB"/>
        </w:rPr>
        <w:t xml:space="preserve"> като н</w:t>
      </w:r>
      <w:r w:rsidRPr="007854D2">
        <w:rPr>
          <w:rFonts w:ascii="Segoe UI" w:eastAsia="Times New Roman" w:hAnsi="Segoe UI" w:cs="Segoe UI"/>
          <w:color w:val="0A203F"/>
          <w:sz w:val="21"/>
          <w:szCs w:val="21"/>
          <w:lang w:val="bg-BG" w:eastAsia="en-GB"/>
        </w:rPr>
        <w:t>апример рекламни агенции, маркетингови експерти и бизнес партньори, във връзка с легитимни интереси на администратора.</w:t>
      </w:r>
      <w:r w:rsidR="004B6B18"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 xml:space="preserve">Разкриването на личните Ви данни на трети лица е изцяло съобразено с изискванията на Регламент (ЕС) 2016/679. Получателите на Вашите лични данни могат да бъдат </w:t>
      </w:r>
      <w:r w:rsidRPr="007854D2">
        <w:rPr>
          <w:rFonts w:ascii="Segoe UI" w:eastAsia="Times New Roman" w:hAnsi="Segoe UI" w:cs="Segoe UI"/>
          <w:color w:val="0A203F"/>
          <w:sz w:val="21"/>
          <w:szCs w:val="21"/>
          <w:lang w:val="bg-BG" w:eastAsia="en-GB"/>
        </w:rPr>
        <w:lastRenderedPageBreak/>
        <w:t xml:space="preserve">лица, по отношение на които за </w:t>
      </w:r>
      <w:r w:rsidR="00A72A37" w:rsidRPr="007854D2">
        <w:rPr>
          <w:rFonts w:ascii="Segoe UI" w:eastAsia="Times New Roman" w:hAnsi="Segoe UI" w:cs="Segoe UI"/>
          <w:color w:val="0A203F"/>
          <w:sz w:val="21"/>
          <w:szCs w:val="21"/>
          <w:lang w:val="bg-BG" w:eastAsia="en-GB"/>
        </w:rPr>
        <w:t>А</w:t>
      </w:r>
      <w:r w:rsidRPr="007854D2">
        <w:rPr>
          <w:rFonts w:ascii="Segoe UI" w:eastAsia="Times New Roman" w:hAnsi="Segoe UI" w:cs="Segoe UI"/>
          <w:color w:val="0A203F"/>
          <w:sz w:val="21"/>
          <w:szCs w:val="21"/>
          <w:lang w:val="bg-BG" w:eastAsia="en-GB"/>
        </w:rPr>
        <w:t>дминистратора е налице законово задължение за разкриване</w:t>
      </w:r>
      <w:r w:rsidR="00A72A37" w:rsidRPr="007854D2">
        <w:rPr>
          <w:rFonts w:ascii="Segoe UI" w:eastAsia="Times New Roman" w:hAnsi="Segoe UI" w:cs="Segoe UI"/>
          <w:color w:val="0A203F"/>
          <w:sz w:val="21"/>
          <w:szCs w:val="21"/>
          <w:lang w:val="bg-BG" w:eastAsia="en-GB"/>
        </w:rPr>
        <w:t xml:space="preserve"> като </w:t>
      </w:r>
      <w:r w:rsidRPr="007854D2">
        <w:rPr>
          <w:rFonts w:ascii="Segoe UI" w:eastAsia="Times New Roman" w:hAnsi="Segoe UI" w:cs="Segoe UI"/>
          <w:color w:val="0A203F"/>
          <w:sz w:val="21"/>
          <w:szCs w:val="21"/>
          <w:lang w:val="bg-BG" w:eastAsia="en-GB"/>
        </w:rPr>
        <w:t>например Комисия за защита на потребителя, Комисия за защита на личните данни, съдебни и правоохранителни органи и др</w:t>
      </w:r>
      <w:r w:rsidR="00A72A37" w:rsidRPr="007854D2">
        <w:rPr>
          <w:rFonts w:ascii="Segoe UI" w:eastAsia="Times New Roman" w:hAnsi="Segoe UI" w:cs="Segoe UI"/>
          <w:color w:val="0A203F"/>
          <w:sz w:val="21"/>
          <w:szCs w:val="21"/>
          <w:lang w:val="bg-BG" w:eastAsia="en-GB"/>
        </w:rPr>
        <w:t>. Л</w:t>
      </w:r>
      <w:r w:rsidRPr="007854D2">
        <w:rPr>
          <w:rFonts w:ascii="Segoe UI" w:eastAsia="Times New Roman" w:hAnsi="Segoe UI" w:cs="Segoe UI"/>
          <w:color w:val="0A203F"/>
          <w:sz w:val="21"/>
          <w:szCs w:val="21"/>
          <w:lang w:val="bg-BG" w:eastAsia="en-GB"/>
        </w:rPr>
        <w:t>ичните Ви данни няма да бъдат предавани на получатели, които са базирани в трети държави или в международни организации, за които не е налице адекватно ниво на защита, съобразно чл. 45 от GDPR</w:t>
      </w:r>
      <w:r w:rsidRPr="007854D2">
        <w:rPr>
          <w:rFonts w:ascii="Segoe UI" w:eastAsia="Times New Roman" w:hAnsi="Segoe UI" w:cs="Segoe UI"/>
          <w:b/>
          <w:bCs/>
          <w:i/>
          <w:iCs/>
          <w:color w:val="0A203F"/>
          <w:sz w:val="21"/>
          <w:szCs w:val="21"/>
          <w:lang w:val="bg-BG" w:eastAsia="en-GB"/>
        </w:rPr>
        <w:t>.</w:t>
      </w:r>
    </w:p>
    <w:p w14:paraId="16DA422F" w14:textId="309D21BF" w:rsidR="00CB1EF4" w:rsidRPr="007854D2" w:rsidRDefault="00CB1EF4" w:rsidP="006F3FEA">
      <w:pPr>
        <w:shd w:val="clear" w:color="auto" w:fill="FFFFFF"/>
        <w:spacing w:before="100" w:beforeAutospacing="1" w:after="100" w:afterAutospacing="1" w:line="336" w:lineRule="atLeast"/>
        <w:ind w:left="0" w:right="0"/>
        <w:outlineLvl w:val="2"/>
        <w:rPr>
          <w:rFonts w:ascii="Segoe UI" w:eastAsia="Times New Roman" w:hAnsi="Segoe UI" w:cs="Segoe UI"/>
          <w:color w:val="0A203F"/>
          <w:sz w:val="36"/>
          <w:szCs w:val="36"/>
          <w:lang w:val="bg-BG" w:eastAsia="en-GB"/>
        </w:rPr>
      </w:pPr>
      <w:r w:rsidRPr="007854D2">
        <w:rPr>
          <w:rFonts w:ascii="Segoe UI" w:eastAsia="Times New Roman" w:hAnsi="Segoe UI" w:cs="Segoe UI"/>
          <w:color w:val="0A203F"/>
          <w:sz w:val="36"/>
          <w:szCs w:val="36"/>
          <w:lang w:val="bg-BG" w:eastAsia="en-GB"/>
        </w:rPr>
        <w:t>V. Промени в настоящ</w:t>
      </w:r>
      <w:r w:rsidR="00D97921" w:rsidRPr="007854D2">
        <w:rPr>
          <w:rFonts w:ascii="Segoe UI" w:eastAsia="Times New Roman" w:hAnsi="Segoe UI" w:cs="Segoe UI"/>
          <w:color w:val="0A203F"/>
          <w:sz w:val="36"/>
          <w:szCs w:val="36"/>
          <w:lang w:val="bg-BG" w:eastAsia="en-GB"/>
        </w:rPr>
        <w:t>ата политика</w:t>
      </w:r>
    </w:p>
    <w:p w14:paraId="2F0A2CE2" w14:textId="4E67EDA1" w:rsidR="00403831"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Ако има последващи актуализации </w:t>
      </w:r>
      <w:r w:rsidR="00A72A37" w:rsidRPr="007854D2">
        <w:rPr>
          <w:rFonts w:ascii="Segoe UI" w:eastAsia="Times New Roman" w:hAnsi="Segoe UI" w:cs="Segoe UI"/>
          <w:color w:val="0A203F"/>
          <w:sz w:val="21"/>
          <w:szCs w:val="21"/>
          <w:lang w:val="bg-BG" w:eastAsia="en-GB"/>
        </w:rPr>
        <w:t>в</w:t>
      </w:r>
      <w:r w:rsidRPr="007854D2">
        <w:rPr>
          <w:rFonts w:ascii="Segoe UI" w:eastAsia="Times New Roman" w:hAnsi="Segoe UI" w:cs="Segoe UI"/>
          <w:color w:val="0A203F"/>
          <w:sz w:val="21"/>
          <w:szCs w:val="21"/>
          <w:lang w:val="bg-BG" w:eastAsia="en-GB"/>
        </w:rPr>
        <w:t xml:space="preserve"> политиката за поверителност на </w:t>
      </w:r>
      <w:r w:rsidR="00144224" w:rsidRPr="007854D2">
        <w:rPr>
          <w:rFonts w:ascii="Segoe UI" w:eastAsia="Times New Roman" w:hAnsi="Segoe UI" w:cs="Segoe UI"/>
          <w:b/>
          <w:bCs/>
          <w:color w:val="0A203F"/>
          <w:sz w:val="21"/>
          <w:szCs w:val="21"/>
          <w:lang w:val="bg-BG" w:eastAsia="en-GB"/>
        </w:rPr>
        <w:t>"АЙ БИ ВЕНЧЪРС" АД</w:t>
      </w:r>
      <w:r w:rsidRPr="007854D2">
        <w:rPr>
          <w:rFonts w:ascii="Segoe UI" w:eastAsia="Times New Roman" w:hAnsi="Segoe UI" w:cs="Segoe UI"/>
          <w:color w:val="0A203F"/>
          <w:sz w:val="21"/>
          <w:szCs w:val="21"/>
          <w:lang w:val="bg-BG" w:eastAsia="en-GB"/>
        </w:rPr>
        <w:t xml:space="preserve">, ще публикуваме промените на страницата на </w:t>
      </w:r>
      <w:hyperlink r:id="rId10" w:history="1">
        <w:r w:rsidR="00403831" w:rsidRPr="007854D2">
          <w:rPr>
            <w:rStyle w:val="Hyperlink"/>
            <w:rFonts w:ascii="Segoe UI" w:eastAsia="Times New Roman" w:hAnsi="Segoe UI" w:cs="Segoe UI"/>
            <w:sz w:val="21"/>
            <w:szCs w:val="21"/>
            <w:lang w:val="bg-BG" w:eastAsia="en-GB"/>
          </w:rPr>
          <w:t>https://crystalcorp.bg/bg/</w:t>
        </w:r>
      </w:hyperlink>
      <w:r w:rsidR="00403831" w:rsidRPr="007854D2">
        <w:rPr>
          <w:rFonts w:ascii="Segoe UI" w:eastAsia="Times New Roman" w:hAnsi="Segoe UI" w:cs="Segoe UI"/>
          <w:color w:val="0A203F"/>
          <w:sz w:val="21"/>
          <w:szCs w:val="21"/>
          <w:lang w:val="bg-BG" w:eastAsia="en-GB"/>
        </w:rPr>
        <w:t xml:space="preserve">, </w:t>
      </w:r>
      <w:r w:rsidRPr="007854D2">
        <w:rPr>
          <w:rFonts w:ascii="Segoe UI" w:eastAsia="Times New Roman" w:hAnsi="Segoe UI" w:cs="Segoe UI"/>
          <w:color w:val="0A203F"/>
          <w:sz w:val="21"/>
          <w:szCs w:val="21"/>
          <w:lang w:val="bg-BG" w:eastAsia="en-GB"/>
        </w:rPr>
        <w:t>и ще променим датата на актуализация на същите, за да може винаги да знаете каква информация се събира от нас онлайн, как я използваме и какви опции и възможности в тази връзка са Ви предоставени.</w:t>
      </w:r>
      <w:r w:rsidR="00403831" w:rsidRPr="007854D2">
        <w:rPr>
          <w:rFonts w:ascii="Segoe UI" w:eastAsia="Times New Roman" w:hAnsi="Segoe UI" w:cs="Segoe UI"/>
          <w:color w:val="0A203F"/>
          <w:sz w:val="21"/>
          <w:szCs w:val="21"/>
          <w:lang w:val="bg-BG" w:eastAsia="en-GB"/>
        </w:rPr>
        <w:t xml:space="preserve"> </w:t>
      </w:r>
    </w:p>
    <w:p w14:paraId="31F5C6C2" w14:textId="6982EA1B" w:rsidR="00CB1EF4" w:rsidRPr="007854D2"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 xml:space="preserve">Публикуването на промените и актуализациите ще бъде оповестено на страницата на </w:t>
      </w:r>
      <w:hyperlink r:id="rId11" w:history="1">
        <w:r w:rsidR="00403831" w:rsidRPr="007854D2">
          <w:rPr>
            <w:rStyle w:val="Hyperlink"/>
            <w:rFonts w:ascii="Segoe UI" w:eastAsia="Times New Roman" w:hAnsi="Segoe UI" w:cs="Segoe UI"/>
            <w:sz w:val="21"/>
            <w:szCs w:val="21"/>
            <w:lang w:val="bg-BG" w:eastAsia="en-GB"/>
          </w:rPr>
          <w:t>https://crystalcorp.bg/bg/</w:t>
        </w:r>
      </w:hyperlink>
      <w:r w:rsidRPr="007854D2">
        <w:rPr>
          <w:rFonts w:ascii="Segoe UI" w:eastAsia="Times New Roman" w:hAnsi="Segoe UI" w:cs="Segoe UI"/>
          <w:color w:val="0A203F"/>
          <w:sz w:val="21"/>
          <w:szCs w:val="21"/>
          <w:lang w:val="bg-BG" w:eastAsia="en-GB"/>
        </w:rPr>
        <w:t>, за да се запознаете с тях.</w:t>
      </w:r>
    </w:p>
    <w:p w14:paraId="16ED04D8" w14:textId="6193C090" w:rsidR="00CB1EF4" w:rsidRPr="00CB1EF4" w:rsidRDefault="00CB1EF4" w:rsidP="006F3FEA">
      <w:pPr>
        <w:shd w:val="clear" w:color="auto" w:fill="FFFFFF"/>
        <w:spacing w:before="384" w:line="360" w:lineRule="atLeast"/>
        <w:ind w:left="0" w:right="0"/>
        <w:rPr>
          <w:rFonts w:ascii="Segoe UI" w:eastAsia="Times New Roman" w:hAnsi="Segoe UI" w:cs="Segoe UI"/>
          <w:color w:val="0A203F"/>
          <w:sz w:val="21"/>
          <w:szCs w:val="21"/>
          <w:lang w:val="bg-BG" w:eastAsia="en-GB"/>
        </w:rPr>
      </w:pPr>
      <w:r w:rsidRPr="007854D2">
        <w:rPr>
          <w:rFonts w:ascii="Segoe UI" w:eastAsia="Times New Roman" w:hAnsi="Segoe UI" w:cs="Segoe UI"/>
          <w:color w:val="0A203F"/>
          <w:sz w:val="21"/>
          <w:szCs w:val="21"/>
          <w:lang w:val="bg-BG" w:eastAsia="en-GB"/>
        </w:rPr>
        <w:t>Последна актуализация:</w:t>
      </w:r>
      <w:r w:rsidR="00403831" w:rsidRPr="007854D2">
        <w:rPr>
          <w:rFonts w:ascii="Segoe UI" w:eastAsia="Times New Roman" w:hAnsi="Segoe UI" w:cs="Segoe UI"/>
          <w:color w:val="0A203F"/>
          <w:sz w:val="21"/>
          <w:szCs w:val="21"/>
          <w:lang w:val="bg-BG" w:eastAsia="en-GB"/>
        </w:rPr>
        <w:t xml:space="preserve"> </w:t>
      </w:r>
      <w:r w:rsidR="005A7D34" w:rsidRPr="007854D2">
        <w:rPr>
          <w:rFonts w:ascii="Segoe UI" w:eastAsia="Times New Roman" w:hAnsi="Segoe UI" w:cs="Segoe UI"/>
          <w:color w:val="0A203F"/>
          <w:sz w:val="21"/>
          <w:szCs w:val="21"/>
          <w:lang w:val="bg-BG" w:eastAsia="en-GB"/>
        </w:rPr>
        <w:t>02.08.2022</w:t>
      </w:r>
      <w:r w:rsidR="00B86B10" w:rsidRPr="007854D2">
        <w:rPr>
          <w:rFonts w:ascii="Segoe UI" w:eastAsia="Times New Roman" w:hAnsi="Segoe UI" w:cs="Segoe UI"/>
          <w:color w:val="0A203F"/>
          <w:sz w:val="21"/>
          <w:szCs w:val="21"/>
          <w:lang w:eastAsia="en-GB"/>
        </w:rPr>
        <w:t xml:space="preserve"> </w:t>
      </w:r>
      <w:r w:rsidRPr="007854D2">
        <w:rPr>
          <w:rFonts w:ascii="Segoe UI" w:eastAsia="Times New Roman" w:hAnsi="Segoe UI" w:cs="Segoe UI"/>
          <w:color w:val="0A203F"/>
          <w:sz w:val="21"/>
          <w:szCs w:val="21"/>
          <w:lang w:val="bg-BG" w:eastAsia="en-GB"/>
        </w:rPr>
        <w:t>год.</w:t>
      </w:r>
    </w:p>
    <w:sectPr w:rsidR="00CB1EF4" w:rsidRPr="00CB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0A47"/>
    <w:multiLevelType w:val="multilevel"/>
    <w:tmpl w:val="0D3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F6F78"/>
    <w:multiLevelType w:val="multilevel"/>
    <w:tmpl w:val="2F3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F1DD9"/>
    <w:multiLevelType w:val="multilevel"/>
    <w:tmpl w:val="64F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806E1"/>
    <w:multiLevelType w:val="multilevel"/>
    <w:tmpl w:val="36EA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21F88"/>
    <w:multiLevelType w:val="multilevel"/>
    <w:tmpl w:val="A36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32B36"/>
    <w:multiLevelType w:val="multilevel"/>
    <w:tmpl w:val="D91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93320"/>
    <w:multiLevelType w:val="multilevel"/>
    <w:tmpl w:val="356E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13398"/>
    <w:multiLevelType w:val="multilevel"/>
    <w:tmpl w:val="797E5458"/>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495536">
    <w:abstractNumId w:val="6"/>
  </w:num>
  <w:num w:numId="2" w16cid:durableId="1623462304">
    <w:abstractNumId w:val="2"/>
  </w:num>
  <w:num w:numId="3" w16cid:durableId="1448692496">
    <w:abstractNumId w:val="0"/>
  </w:num>
  <w:num w:numId="4" w16cid:durableId="1684476147">
    <w:abstractNumId w:val="4"/>
  </w:num>
  <w:num w:numId="5" w16cid:durableId="1918325389">
    <w:abstractNumId w:val="5"/>
  </w:num>
  <w:num w:numId="6" w16cid:durableId="565997223">
    <w:abstractNumId w:val="3"/>
  </w:num>
  <w:num w:numId="7" w16cid:durableId="1499886278">
    <w:abstractNumId w:val="7"/>
  </w:num>
  <w:num w:numId="8" w16cid:durableId="49927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F4"/>
    <w:rsid w:val="00022BFA"/>
    <w:rsid w:val="0004325A"/>
    <w:rsid w:val="00083818"/>
    <w:rsid w:val="00091AA2"/>
    <w:rsid w:val="000920C5"/>
    <w:rsid w:val="000A6BD8"/>
    <w:rsid w:val="00106F23"/>
    <w:rsid w:val="001125CB"/>
    <w:rsid w:val="00144224"/>
    <w:rsid w:val="001B42CA"/>
    <w:rsid w:val="001B5B2F"/>
    <w:rsid w:val="001C5AB8"/>
    <w:rsid w:val="00263675"/>
    <w:rsid w:val="00277DE9"/>
    <w:rsid w:val="00290DBA"/>
    <w:rsid w:val="00291C09"/>
    <w:rsid w:val="002A5187"/>
    <w:rsid w:val="002B34A3"/>
    <w:rsid w:val="003A6B0E"/>
    <w:rsid w:val="003B1E5F"/>
    <w:rsid w:val="003C65B8"/>
    <w:rsid w:val="003F18DB"/>
    <w:rsid w:val="00403831"/>
    <w:rsid w:val="0041440A"/>
    <w:rsid w:val="00443B36"/>
    <w:rsid w:val="004B6B18"/>
    <w:rsid w:val="004D3117"/>
    <w:rsid w:val="00507C47"/>
    <w:rsid w:val="005303BA"/>
    <w:rsid w:val="005326C2"/>
    <w:rsid w:val="005400AE"/>
    <w:rsid w:val="0055140A"/>
    <w:rsid w:val="005531C3"/>
    <w:rsid w:val="005A7D34"/>
    <w:rsid w:val="006109B8"/>
    <w:rsid w:val="006707FE"/>
    <w:rsid w:val="0069001D"/>
    <w:rsid w:val="006C72E8"/>
    <w:rsid w:val="006F3FEA"/>
    <w:rsid w:val="00743FFB"/>
    <w:rsid w:val="007854D2"/>
    <w:rsid w:val="00803309"/>
    <w:rsid w:val="00836B01"/>
    <w:rsid w:val="008466FD"/>
    <w:rsid w:val="008C0DB4"/>
    <w:rsid w:val="008F36DD"/>
    <w:rsid w:val="009D3957"/>
    <w:rsid w:val="00A3593D"/>
    <w:rsid w:val="00A72A37"/>
    <w:rsid w:val="00AC47AF"/>
    <w:rsid w:val="00AE0AF9"/>
    <w:rsid w:val="00B86B10"/>
    <w:rsid w:val="00BA3C5F"/>
    <w:rsid w:val="00BA69C0"/>
    <w:rsid w:val="00C15FC7"/>
    <w:rsid w:val="00C94659"/>
    <w:rsid w:val="00CB1EF4"/>
    <w:rsid w:val="00CC64CF"/>
    <w:rsid w:val="00CE7339"/>
    <w:rsid w:val="00CE7BD1"/>
    <w:rsid w:val="00D9704A"/>
    <w:rsid w:val="00D97921"/>
    <w:rsid w:val="00DB51E4"/>
    <w:rsid w:val="00E17697"/>
    <w:rsid w:val="00E43F3D"/>
    <w:rsid w:val="00E70199"/>
    <w:rsid w:val="00ED5364"/>
    <w:rsid w:val="00F91885"/>
    <w:rsid w:val="00FA5966"/>
    <w:rsid w:val="00FA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B903"/>
  <w15:chartTrackingRefBased/>
  <w15:docId w15:val="{642DC8F0-6A62-4710-BB43-8E4C769C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sz w:val="24"/>
        <w:szCs w:val="24"/>
        <w:lang w:val="en-US" w:eastAsia="en-US" w:bidi="ar-SA"/>
      </w:rPr>
    </w:rPrDefault>
    <w:pPrDefault>
      <w:pPr>
        <w:spacing w:line="276" w:lineRule="auto"/>
        <w:ind w:left="-14" w:right="1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CB1EF4"/>
    <w:pPr>
      <w:spacing w:before="100" w:beforeAutospacing="1" w:after="100" w:afterAutospacing="1"/>
      <w:ind w:left="0" w:right="0"/>
      <w:jc w:val="left"/>
      <w:outlineLvl w:val="0"/>
    </w:pPr>
    <w:rPr>
      <w:rFonts w:ascii="Times New Roman" w:eastAsia="Times New Roman" w:hAnsi="Times New Roman"/>
      <w:b/>
      <w:bCs/>
      <w:kern w:val="36"/>
      <w:sz w:val="48"/>
      <w:szCs w:val="48"/>
      <w:lang w:val="en-GB" w:eastAsia="en-GB"/>
    </w:rPr>
  </w:style>
  <w:style w:type="paragraph" w:styleId="Heading3">
    <w:name w:val="heading 3"/>
    <w:basedOn w:val="Normal"/>
    <w:link w:val="Heading3Char"/>
    <w:uiPriority w:val="9"/>
    <w:qFormat/>
    <w:rsid w:val="00CB1EF4"/>
    <w:pPr>
      <w:spacing w:before="100" w:beforeAutospacing="1" w:after="100" w:afterAutospacing="1"/>
      <w:ind w:left="0" w:right="0"/>
      <w:jc w:val="left"/>
      <w:outlineLvl w:val="2"/>
    </w:pPr>
    <w:rPr>
      <w:rFonts w:ascii="Times New Roman" w:eastAsia="Times New Roman" w:hAnsi="Times New Roman"/>
      <w:b/>
      <w:bCs/>
      <w:sz w:val="27"/>
      <w:szCs w:val="27"/>
      <w:lang w:val="en-GB" w:eastAsia="en-GB"/>
    </w:rPr>
  </w:style>
  <w:style w:type="paragraph" w:styleId="Heading4">
    <w:name w:val="heading 4"/>
    <w:basedOn w:val="Normal"/>
    <w:link w:val="Heading4Char"/>
    <w:uiPriority w:val="9"/>
    <w:qFormat/>
    <w:rsid w:val="00CB1EF4"/>
    <w:pPr>
      <w:spacing w:before="100" w:beforeAutospacing="1" w:after="100" w:afterAutospacing="1"/>
      <w:ind w:left="0" w:right="0"/>
      <w:jc w:val="left"/>
      <w:outlineLvl w:val="3"/>
    </w:pPr>
    <w:rPr>
      <w:rFonts w:ascii="Times New Roman" w:eastAsia="Times New Roman" w:hAnsi="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EF4"/>
    <w:rPr>
      <w:rFonts w:ascii="Times New Roman" w:eastAsia="Times New Roman" w:hAnsi="Times New Roman"/>
      <w:b/>
      <w:bCs/>
      <w:kern w:val="36"/>
      <w:sz w:val="48"/>
      <w:szCs w:val="48"/>
      <w:lang w:val="en-GB" w:eastAsia="en-GB"/>
    </w:rPr>
  </w:style>
  <w:style w:type="character" w:customStyle="1" w:styleId="Heading3Char">
    <w:name w:val="Heading 3 Char"/>
    <w:basedOn w:val="DefaultParagraphFont"/>
    <w:link w:val="Heading3"/>
    <w:uiPriority w:val="9"/>
    <w:rsid w:val="00CB1EF4"/>
    <w:rPr>
      <w:rFonts w:ascii="Times New Roman" w:eastAsia="Times New Roman" w:hAnsi="Times New Roman"/>
      <w:b/>
      <w:bCs/>
      <w:sz w:val="27"/>
      <w:szCs w:val="27"/>
      <w:lang w:val="en-GB" w:eastAsia="en-GB"/>
    </w:rPr>
  </w:style>
  <w:style w:type="character" w:customStyle="1" w:styleId="Heading4Char">
    <w:name w:val="Heading 4 Char"/>
    <w:basedOn w:val="DefaultParagraphFont"/>
    <w:link w:val="Heading4"/>
    <w:uiPriority w:val="9"/>
    <w:rsid w:val="00CB1EF4"/>
    <w:rPr>
      <w:rFonts w:ascii="Times New Roman" w:eastAsia="Times New Roman" w:hAnsi="Times New Roman"/>
      <w:b/>
      <w:bCs/>
      <w:lang w:val="en-GB" w:eastAsia="en-GB"/>
    </w:rPr>
  </w:style>
  <w:style w:type="paragraph" w:styleId="NormalWeb">
    <w:name w:val="Normal (Web)"/>
    <w:basedOn w:val="Normal"/>
    <w:uiPriority w:val="99"/>
    <w:semiHidden/>
    <w:unhideWhenUsed/>
    <w:rsid w:val="00CB1EF4"/>
    <w:pPr>
      <w:spacing w:before="100" w:beforeAutospacing="1" w:after="100" w:afterAutospacing="1"/>
      <w:ind w:left="0" w:right="0"/>
      <w:jc w:val="left"/>
    </w:pPr>
    <w:rPr>
      <w:rFonts w:ascii="Times New Roman" w:eastAsia="Times New Roman" w:hAnsi="Times New Roman"/>
      <w:lang w:val="en-GB" w:eastAsia="en-GB"/>
    </w:rPr>
  </w:style>
  <w:style w:type="character" w:styleId="Strong">
    <w:name w:val="Strong"/>
    <w:basedOn w:val="DefaultParagraphFont"/>
    <w:uiPriority w:val="22"/>
    <w:qFormat/>
    <w:rsid w:val="00CB1EF4"/>
    <w:rPr>
      <w:b/>
      <w:bCs/>
    </w:rPr>
  </w:style>
  <w:style w:type="character" w:styleId="Emphasis">
    <w:name w:val="Emphasis"/>
    <w:basedOn w:val="DefaultParagraphFont"/>
    <w:uiPriority w:val="20"/>
    <w:qFormat/>
    <w:rsid w:val="00CB1EF4"/>
    <w:rPr>
      <w:i/>
      <w:iCs/>
    </w:rPr>
  </w:style>
  <w:style w:type="character" w:styleId="Hyperlink">
    <w:name w:val="Hyperlink"/>
    <w:basedOn w:val="DefaultParagraphFont"/>
    <w:uiPriority w:val="99"/>
    <w:unhideWhenUsed/>
    <w:rsid w:val="00CB1EF4"/>
    <w:rPr>
      <w:color w:val="0000FF"/>
      <w:u w:val="single"/>
    </w:rPr>
  </w:style>
  <w:style w:type="character" w:styleId="UnresolvedMention">
    <w:name w:val="Unresolved Mention"/>
    <w:basedOn w:val="DefaultParagraphFont"/>
    <w:uiPriority w:val="99"/>
    <w:semiHidden/>
    <w:unhideWhenUsed/>
    <w:rsid w:val="000A6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46274">
      <w:bodyDiv w:val="1"/>
      <w:marLeft w:val="0"/>
      <w:marRight w:val="0"/>
      <w:marTop w:val="0"/>
      <w:marBottom w:val="0"/>
      <w:divBdr>
        <w:top w:val="none" w:sz="0" w:space="0" w:color="auto"/>
        <w:left w:val="none" w:sz="0" w:space="0" w:color="auto"/>
        <w:bottom w:val="none" w:sz="0" w:space="0" w:color="auto"/>
        <w:right w:val="none" w:sz="0" w:space="0" w:color="auto"/>
      </w:divBdr>
    </w:div>
    <w:div w:id="1537690682">
      <w:bodyDiv w:val="1"/>
      <w:marLeft w:val="0"/>
      <w:marRight w:val="0"/>
      <w:marTop w:val="0"/>
      <w:marBottom w:val="0"/>
      <w:divBdr>
        <w:top w:val="none" w:sz="0" w:space="0" w:color="auto"/>
        <w:left w:val="none" w:sz="0" w:space="0" w:color="auto"/>
        <w:bottom w:val="none" w:sz="0" w:space="0" w:color="auto"/>
        <w:right w:val="none" w:sz="0" w:space="0" w:color="auto"/>
      </w:divBdr>
      <w:divsChild>
        <w:div w:id="308636392">
          <w:marLeft w:val="0"/>
          <w:marRight w:val="0"/>
          <w:marTop w:val="0"/>
          <w:marBottom w:val="0"/>
          <w:divBdr>
            <w:top w:val="none" w:sz="0" w:space="0" w:color="auto"/>
            <w:left w:val="none" w:sz="0" w:space="0" w:color="auto"/>
            <w:bottom w:val="none" w:sz="0" w:space="0" w:color="auto"/>
            <w:right w:val="none" w:sz="0" w:space="0" w:color="auto"/>
          </w:divBdr>
        </w:div>
        <w:div w:id="69281093">
          <w:marLeft w:val="0"/>
          <w:marRight w:val="0"/>
          <w:marTop w:val="450"/>
          <w:marBottom w:val="0"/>
          <w:divBdr>
            <w:top w:val="none" w:sz="0" w:space="0" w:color="auto"/>
            <w:left w:val="none" w:sz="0" w:space="0" w:color="auto"/>
            <w:bottom w:val="none" w:sz="0" w:space="0" w:color="auto"/>
            <w:right w:val="none" w:sz="0" w:space="0" w:color="auto"/>
          </w:divBdr>
          <w:divsChild>
            <w:div w:id="1567102684">
              <w:marLeft w:val="0"/>
              <w:marRight w:val="0"/>
              <w:marTop w:val="0"/>
              <w:marBottom w:val="0"/>
              <w:divBdr>
                <w:top w:val="none" w:sz="0" w:space="0" w:color="auto"/>
                <w:left w:val="none" w:sz="0" w:space="0" w:color="auto"/>
                <w:bottom w:val="none" w:sz="0" w:space="0" w:color="auto"/>
                <w:right w:val="none" w:sz="0" w:space="0" w:color="auto"/>
              </w:divBdr>
              <w:divsChild>
                <w:div w:id="19689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13409">
      <w:bodyDiv w:val="1"/>
      <w:marLeft w:val="0"/>
      <w:marRight w:val="0"/>
      <w:marTop w:val="0"/>
      <w:marBottom w:val="0"/>
      <w:divBdr>
        <w:top w:val="none" w:sz="0" w:space="0" w:color="auto"/>
        <w:left w:val="none" w:sz="0" w:space="0" w:color="auto"/>
        <w:bottom w:val="none" w:sz="0" w:space="0" w:color="auto"/>
        <w:right w:val="none" w:sz="0" w:space="0" w:color="auto"/>
      </w:divBdr>
      <w:divsChild>
        <w:div w:id="136979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ld@cpdp.b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ystalcorp.bg/bg/" TargetMode="External"/><Relationship Id="rId5" Type="http://schemas.openxmlformats.org/officeDocument/2006/relationships/styles" Target="styles.xml"/><Relationship Id="rId10" Type="http://schemas.openxmlformats.org/officeDocument/2006/relationships/hyperlink" Target="https://crystalcorp.bg/bg/" TargetMode="External"/><Relationship Id="rId4" Type="http://schemas.openxmlformats.org/officeDocument/2006/relationships/numbering" Target="numbering.xml"/><Relationship Id="rId9" Type="http://schemas.openxmlformats.org/officeDocument/2006/relationships/hyperlink" Target="http://www.cpdp.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0F402351FBF479F8236FE401A1790" ma:contentTypeVersion="16" ma:contentTypeDescription="Create a new document." ma:contentTypeScope="" ma:versionID="0cada386e9ac37114b4575c99ce20a1b">
  <xsd:schema xmlns:xsd="http://www.w3.org/2001/XMLSchema" xmlns:xs="http://www.w3.org/2001/XMLSchema" xmlns:p="http://schemas.microsoft.com/office/2006/metadata/properties" xmlns:ns2="112d26bc-fa4d-4db3-8267-9b83e983b28f" xmlns:ns3="2f88792e-76b0-42d4-95a0-2a16acfc35ee" targetNamespace="http://schemas.microsoft.com/office/2006/metadata/properties" ma:root="true" ma:fieldsID="894e6404e5a4d98321377a7852b253df" ns2:_="" ns3:_="">
    <xsd:import namespace="112d26bc-fa4d-4db3-8267-9b83e983b28f"/>
    <xsd:import namespace="2f88792e-76b0-42d4-95a0-2a16acfc35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26bc-fa4d-4db3-8267-9b83e983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294905-e4b3-40c7-8644-a22dd1762e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88792e-76b0-42d4-95a0-2a16acfc35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8dbf5-2a0a-4f95-a624-15c6929add98}" ma:internalName="TaxCatchAll" ma:showField="CatchAllData" ma:web="2f88792e-76b0-42d4-95a0-2a16acfc3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2d26bc-fa4d-4db3-8267-9b83e983b28f">
      <Terms xmlns="http://schemas.microsoft.com/office/infopath/2007/PartnerControls"/>
    </lcf76f155ced4ddcb4097134ff3c332f>
    <TaxCatchAll xmlns="2f88792e-76b0-42d4-95a0-2a16acfc35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A920B-90AC-481A-9649-469B83A9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d26bc-fa4d-4db3-8267-9b83e983b28f"/>
    <ds:schemaRef ds:uri="2f88792e-76b0-42d4-95a0-2a16acfc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30C1C-DE7C-420E-95A9-A77C1AF3027F}">
  <ds:schemaRefs>
    <ds:schemaRef ds:uri="http://schemas.microsoft.com/office/2006/metadata/properties"/>
    <ds:schemaRef ds:uri="http://schemas.microsoft.com/office/infopath/2007/PartnerControls"/>
    <ds:schemaRef ds:uri="112d26bc-fa4d-4db3-8267-9b83e983b28f"/>
    <ds:schemaRef ds:uri="2f88792e-76b0-42d4-95a0-2a16acfc35ee"/>
  </ds:schemaRefs>
</ds:datastoreItem>
</file>

<file path=customXml/itemProps3.xml><?xml version="1.0" encoding="utf-8"?>
<ds:datastoreItem xmlns:ds="http://schemas.openxmlformats.org/officeDocument/2006/customXml" ds:itemID="{4C440270-66F0-4999-9852-F8505480B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Mateva</dc:creator>
  <cp:keywords/>
  <dc:description/>
  <cp:lastModifiedBy>Iveta Keremidchieva</cp:lastModifiedBy>
  <cp:revision>2</cp:revision>
  <dcterms:created xsi:type="dcterms:W3CDTF">2022-08-02T12:26:00Z</dcterms:created>
  <dcterms:modified xsi:type="dcterms:W3CDTF">2022-08-02T12:26:00Z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0x0101001810F402351FBF479F8236FE401A1790</vt:lpwstr>
  </property>
</Properties>
</file>